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17DDE" w14:textId="738246C4" w:rsidR="00CC3F3D" w:rsidRDefault="001A2F82" w:rsidP="001041C8">
      <w:pPr>
        <w:spacing w:after="0"/>
        <w:jc w:val="center"/>
        <w:rPr>
          <w:rFonts w:ascii="Verdana" w:hAnsi="Verdana"/>
          <w:b/>
          <w:bCs/>
          <w:sz w:val="44"/>
          <w:szCs w:val="44"/>
        </w:rPr>
      </w:pPr>
      <w:r w:rsidRPr="00CB3705">
        <w:rPr>
          <w:rFonts w:ascii="Verdana" w:hAnsi="Verdana"/>
          <w:b/>
          <w:noProof/>
          <w:sz w:val="44"/>
          <w:szCs w:val="44"/>
        </w:rPr>
        <w:drawing>
          <wp:inline distT="0" distB="0" distL="0" distR="0" wp14:anchorId="240FECE1" wp14:editId="2870ED5A">
            <wp:extent cx="2813050" cy="1069111"/>
            <wp:effectExtent l="0" t="0" r="6350" b="0"/>
            <wp:docPr id="1"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black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1618" cy="1072367"/>
                    </a:xfrm>
                    <a:prstGeom prst="rect">
                      <a:avLst/>
                    </a:prstGeom>
                    <a:noFill/>
                    <a:ln>
                      <a:noFill/>
                    </a:ln>
                  </pic:spPr>
                </pic:pic>
              </a:graphicData>
            </a:graphic>
          </wp:inline>
        </w:drawing>
      </w:r>
    </w:p>
    <w:p w14:paraId="49EF67EE" w14:textId="77E52B4A" w:rsidR="000952C8" w:rsidRDefault="000952C8" w:rsidP="000952C8">
      <w:pPr>
        <w:spacing w:after="0"/>
        <w:jc w:val="center"/>
        <w:rPr>
          <w:rFonts w:ascii="Verdana" w:hAnsi="Verdana"/>
          <w:b/>
          <w:bCs/>
          <w:sz w:val="48"/>
          <w:szCs w:val="48"/>
        </w:rPr>
      </w:pPr>
    </w:p>
    <w:p w14:paraId="20DDDAF3" w14:textId="0F4E4D12" w:rsidR="000952C8" w:rsidRDefault="0015197C" w:rsidP="000952C8">
      <w:pPr>
        <w:spacing w:after="0"/>
        <w:jc w:val="center"/>
        <w:rPr>
          <w:rFonts w:ascii="Verdana" w:hAnsi="Verdana"/>
          <w:b/>
          <w:bCs/>
          <w:sz w:val="48"/>
          <w:szCs w:val="48"/>
        </w:rPr>
      </w:pPr>
      <w:r w:rsidRPr="000952C8">
        <w:rPr>
          <w:rFonts w:ascii="Verdana" w:hAnsi="Verdana"/>
          <w:b/>
          <w:bCs/>
          <w:sz w:val="48"/>
          <w:szCs w:val="48"/>
        </w:rPr>
        <w:t xml:space="preserve">PEAS </w:t>
      </w:r>
    </w:p>
    <w:p w14:paraId="5ADE574B" w14:textId="14FF4A9B" w:rsidR="000952C8" w:rsidRPr="000952C8" w:rsidRDefault="000952C8" w:rsidP="000952C8">
      <w:pPr>
        <w:spacing w:after="0"/>
        <w:jc w:val="center"/>
        <w:rPr>
          <w:b/>
          <w:bCs/>
          <w:sz w:val="48"/>
          <w:szCs w:val="48"/>
        </w:rPr>
      </w:pPr>
      <w:r w:rsidRPr="000952C8">
        <w:rPr>
          <w:b/>
          <w:bCs/>
          <w:sz w:val="48"/>
          <w:szCs w:val="48"/>
        </w:rPr>
        <w:t>(</w:t>
      </w:r>
      <w:proofErr w:type="gramStart"/>
      <w:r w:rsidRPr="000952C8">
        <w:rPr>
          <w:b/>
          <w:bCs/>
          <w:sz w:val="48"/>
          <w:szCs w:val="48"/>
        </w:rPr>
        <w:t>Providing Elders</w:t>
      </w:r>
      <w:proofErr w:type="gramEnd"/>
      <w:r w:rsidRPr="000952C8">
        <w:rPr>
          <w:b/>
          <w:bCs/>
          <w:sz w:val="48"/>
          <w:szCs w:val="48"/>
        </w:rPr>
        <w:t xml:space="preserve"> Additional Sustenance)</w:t>
      </w:r>
    </w:p>
    <w:p w14:paraId="692254A5" w14:textId="77777777" w:rsidR="00E53756" w:rsidRDefault="0015197C" w:rsidP="00E53756">
      <w:pPr>
        <w:spacing w:after="0"/>
        <w:jc w:val="center"/>
        <w:rPr>
          <w:rFonts w:ascii="Verdana" w:hAnsi="Verdana"/>
          <w:b/>
          <w:bCs/>
          <w:sz w:val="36"/>
          <w:szCs w:val="36"/>
        </w:rPr>
      </w:pPr>
      <w:r w:rsidRPr="000952C8">
        <w:rPr>
          <w:rFonts w:ascii="Verdana" w:hAnsi="Verdana"/>
          <w:b/>
          <w:bCs/>
          <w:sz w:val="48"/>
          <w:szCs w:val="48"/>
        </w:rPr>
        <w:t>Project</w:t>
      </w:r>
      <w:r w:rsidR="00E53756" w:rsidRPr="00E53756">
        <w:rPr>
          <w:rFonts w:ascii="Verdana" w:hAnsi="Verdana"/>
          <w:b/>
          <w:bCs/>
          <w:sz w:val="36"/>
          <w:szCs w:val="36"/>
        </w:rPr>
        <w:t xml:space="preserve"> </w:t>
      </w:r>
    </w:p>
    <w:p w14:paraId="0BD80990" w14:textId="77777777" w:rsidR="00E53756" w:rsidRDefault="00E53756" w:rsidP="00E53756">
      <w:pPr>
        <w:spacing w:after="0"/>
        <w:jc w:val="center"/>
        <w:rPr>
          <w:rFonts w:ascii="Verdana" w:hAnsi="Verdana"/>
          <w:i/>
          <w:iCs/>
        </w:rPr>
      </w:pPr>
    </w:p>
    <w:p w14:paraId="6959F307" w14:textId="1F07DDE3" w:rsidR="00E53756" w:rsidRPr="00E53756" w:rsidRDefault="00E53756" w:rsidP="00E53756">
      <w:pPr>
        <w:spacing w:after="0"/>
        <w:jc w:val="center"/>
        <w:rPr>
          <w:rFonts w:ascii="Verdana" w:hAnsi="Verdana"/>
          <w:i/>
          <w:iCs/>
        </w:rPr>
      </w:pPr>
      <w:r w:rsidRPr="00E53756">
        <w:rPr>
          <w:rFonts w:ascii="Verdana" w:hAnsi="Verdana"/>
          <w:i/>
          <w:iCs/>
        </w:rPr>
        <w:t>Nutrition Services for Older Adults: Food Assistance for High-Risk Older Adults</w:t>
      </w:r>
    </w:p>
    <w:p w14:paraId="51B012DE" w14:textId="77777777" w:rsidR="0015197C" w:rsidRDefault="0015197C" w:rsidP="00E820A6">
      <w:pPr>
        <w:jc w:val="center"/>
        <w:rPr>
          <w:rFonts w:ascii="Arial" w:hAnsi="Arial" w:cs="Arial"/>
          <w:b/>
          <w:sz w:val="48"/>
          <w:szCs w:val="48"/>
        </w:rPr>
      </w:pPr>
    </w:p>
    <w:p w14:paraId="7D46B370" w14:textId="4BD551CD" w:rsidR="00E820A6" w:rsidRPr="000E514B" w:rsidRDefault="00E820A6" w:rsidP="00E820A6">
      <w:pPr>
        <w:jc w:val="center"/>
        <w:rPr>
          <w:rFonts w:ascii="Arial" w:hAnsi="Arial" w:cs="Arial"/>
          <w:b/>
          <w:sz w:val="56"/>
          <w:szCs w:val="56"/>
        </w:rPr>
      </w:pPr>
      <w:r w:rsidRPr="00EE4335">
        <w:rPr>
          <w:rFonts w:ascii="Arial" w:hAnsi="Arial" w:cs="Arial"/>
          <w:b/>
          <w:sz w:val="48"/>
          <w:szCs w:val="48"/>
        </w:rPr>
        <w:t>REQUEST FOR FUNDING</w:t>
      </w:r>
      <w:r w:rsidRPr="000E514B">
        <w:rPr>
          <w:rFonts w:ascii="Arial" w:hAnsi="Arial" w:cs="Arial"/>
          <w:b/>
          <w:sz w:val="48"/>
          <w:szCs w:val="48"/>
        </w:rPr>
        <w:t xml:space="preserve"> APPLICATION </w:t>
      </w:r>
      <w:r w:rsidRPr="000E514B">
        <w:rPr>
          <w:rFonts w:ascii="Arial" w:hAnsi="Arial" w:cs="Arial"/>
          <w:b/>
          <w:sz w:val="56"/>
          <w:szCs w:val="56"/>
        </w:rPr>
        <w:t xml:space="preserve"> </w:t>
      </w:r>
    </w:p>
    <w:p w14:paraId="1BF5300A" w14:textId="77777777" w:rsidR="00303040" w:rsidRPr="000E514B" w:rsidRDefault="00303040" w:rsidP="00303040">
      <w:pPr>
        <w:pStyle w:val="Heading1"/>
        <w:jc w:val="center"/>
        <w:rPr>
          <w:rStyle w:val="eop"/>
          <w:rFonts w:ascii="Arial" w:hAnsi="Arial" w:cs="Arial"/>
          <w:szCs w:val="22"/>
          <w:shd w:val="clear" w:color="auto" w:fill="FFFFFF"/>
        </w:rPr>
      </w:pPr>
      <w:r w:rsidRPr="000E514B">
        <w:rPr>
          <w:rStyle w:val="eop"/>
          <w:rFonts w:ascii="Arial" w:hAnsi="Arial" w:cs="Arial"/>
          <w:szCs w:val="22"/>
          <w:shd w:val="clear" w:color="auto" w:fill="FFFFFF"/>
        </w:rPr>
        <w:t>American Rescue Plan Act (ARPA) of 2021</w:t>
      </w:r>
    </w:p>
    <w:p w14:paraId="2840B76A" w14:textId="291557C4" w:rsidR="00303040" w:rsidRPr="000E514B" w:rsidRDefault="00303040" w:rsidP="00303040">
      <w:pPr>
        <w:jc w:val="center"/>
        <w:rPr>
          <w:rFonts w:ascii="Arial" w:hAnsi="Arial" w:cs="Arial"/>
        </w:rPr>
      </w:pPr>
      <w:r w:rsidRPr="000E514B">
        <w:rPr>
          <w:rStyle w:val="eop"/>
          <w:rFonts w:ascii="Arial" w:hAnsi="Arial" w:cs="Arial"/>
          <w:shd w:val="clear" w:color="auto" w:fill="FFFFFF"/>
        </w:rPr>
        <w:t>(</w:t>
      </w:r>
      <w:r w:rsidR="0015197C">
        <w:rPr>
          <w:rStyle w:val="eop"/>
          <w:rFonts w:ascii="Arial" w:hAnsi="Arial" w:cs="Arial"/>
          <w:shd w:val="clear" w:color="auto" w:fill="FFFFFF"/>
        </w:rPr>
        <w:t>Session Law 2021-180 (p. 181</w:t>
      </w:r>
      <w:r w:rsidRPr="000E514B">
        <w:rPr>
          <w:rStyle w:val="eop"/>
          <w:rFonts w:ascii="Arial" w:hAnsi="Arial" w:cs="Arial"/>
          <w:shd w:val="clear" w:color="auto" w:fill="FFFFFF"/>
        </w:rPr>
        <w:t>)</w:t>
      </w:r>
    </w:p>
    <w:p w14:paraId="00BA90DB" w14:textId="77777777" w:rsidR="00BA7442" w:rsidRDefault="00BA7442" w:rsidP="00847E69">
      <w:pPr>
        <w:spacing w:after="0"/>
        <w:jc w:val="center"/>
        <w:rPr>
          <w:rFonts w:ascii="Verdana" w:hAnsi="Verdana"/>
          <w:b/>
        </w:rPr>
      </w:pPr>
    </w:p>
    <w:p w14:paraId="14528BF7" w14:textId="77777777" w:rsidR="00FC4C68" w:rsidRPr="000E514B" w:rsidRDefault="00FC4C68" w:rsidP="00FC4C68">
      <w:pPr>
        <w:jc w:val="center"/>
        <w:rPr>
          <w:rFonts w:ascii="Arial" w:hAnsi="Arial" w:cs="Arial"/>
        </w:rPr>
      </w:pPr>
      <w:r>
        <w:rPr>
          <w:rFonts w:ascii="Arial" w:hAnsi="Arial" w:cs="Arial"/>
        </w:rPr>
        <w:t xml:space="preserve">Eastern Carolina Council - </w:t>
      </w:r>
      <w:r w:rsidRPr="000E514B">
        <w:rPr>
          <w:rFonts w:ascii="Arial" w:hAnsi="Arial" w:cs="Arial"/>
        </w:rPr>
        <w:t xml:space="preserve">Area Agency on Aging </w:t>
      </w:r>
    </w:p>
    <w:p w14:paraId="3DD03322" w14:textId="77777777" w:rsidR="00FC4C68" w:rsidRDefault="00FC4C68" w:rsidP="00FC4C68">
      <w:pPr>
        <w:jc w:val="center"/>
        <w:rPr>
          <w:rFonts w:ascii="Arial" w:hAnsi="Arial" w:cs="Arial"/>
        </w:rPr>
      </w:pPr>
      <w:r>
        <w:rPr>
          <w:rFonts w:ascii="Arial" w:hAnsi="Arial" w:cs="Arial"/>
        </w:rPr>
        <w:t>233 Middle Street, Suite 300</w:t>
      </w:r>
    </w:p>
    <w:p w14:paraId="7746863A" w14:textId="77777777" w:rsidR="00FC4C68" w:rsidRPr="000E514B" w:rsidRDefault="00FC4C68" w:rsidP="00FC4C68">
      <w:pPr>
        <w:jc w:val="center"/>
        <w:rPr>
          <w:rFonts w:ascii="Arial" w:hAnsi="Arial" w:cs="Arial"/>
        </w:rPr>
      </w:pPr>
      <w:r>
        <w:rPr>
          <w:rFonts w:ascii="Arial" w:hAnsi="Arial" w:cs="Arial"/>
        </w:rPr>
        <w:t>PO Box 1717</w:t>
      </w:r>
    </w:p>
    <w:p w14:paraId="679847F8" w14:textId="77777777" w:rsidR="00FC4C68" w:rsidRPr="000E514B" w:rsidRDefault="00FC4C68" w:rsidP="00FC4C68">
      <w:pPr>
        <w:jc w:val="center"/>
        <w:rPr>
          <w:rFonts w:ascii="Arial" w:hAnsi="Arial" w:cs="Arial"/>
        </w:rPr>
      </w:pPr>
      <w:r>
        <w:rPr>
          <w:rFonts w:ascii="Arial" w:hAnsi="Arial" w:cs="Arial"/>
        </w:rPr>
        <w:t>New Bern</w:t>
      </w:r>
      <w:r w:rsidRPr="000E514B">
        <w:rPr>
          <w:rFonts w:ascii="Arial" w:hAnsi="Arial" w:cs="Arial"/>
        </w:rPr>
        <w:t>, NC  28</w:t>
      </w:r>
      <w:r>
        <w:rPr>
          <w:rFonts w:ascii="Arial" w:hAnsi="Arial" w:cs="Arial"/>
        </w:rPr>
        <w:t>5</w:t>
      </w:r>
      <w:r w:rsidRPr="000E514B">
        <w:rPr>
          <w:rFonts w:ascii="Arial" w:hAnsi="Arial" w:cs="Arial"/>
        </w:rPr>
        <w:t>62</w:t>
      </w:r>
    </w:p>
    <w:p w14:paraId="580DDA52" w14:textId="77777777" w:rsidR="00FC4C68" w:rsidRPr="000E514B" w:rsidRDefault="00FC4C68" w:rsidP="00FC4C68">
      <w:pPr>
        <w:jc w:val="center"/>
        <w:rPr>
          <w:rFonts w:ascii="Arial" w:hAnsi="Arial" w:cs="Arial"/>
        </w:rPr>
      </w:pPr>
      <w:r>
        <w:rPr>
          <w:rFonts w:ascii="Arial" w:hAnsi="Arial" w:cs="Arial"/>
        </w:rPr>
        <w:t>(252) 638-3185</w:t>
      </w:r>
    </w:p>
    <w:p w14:paraId="267D64D7" w14:textId="77777777" w:rsidR="00FC4C68" w:rsidRPr="000E514B" w:rsidRDefault="00FC4C68" w:rsidP="00FC4C68">
      <w:pPr>
        <w:jc w:val="center"/>
        <w:rPr>
          <w:rFonts w:ascii="Arial" w:hAnsi="Arial" w:cs="Arial"/>
        </w:rPr>
      </w:pPr>
      <w:r w:rsidRPr="000E514B">
        <w:rPr>
          <w:rFonts w:ascii="Arial" w:hAnsi="Arial" w:cs="Arial"/>
        </w:rPr>
        <w:t>www.</w:t>
      </w:r>
      <w:r>
        <w:rPr>
          <w:rFonts w:ascii="Arial" w:hAnsi="Arial" w:cs="Arial"/>
        </w:rPr>
        <w:t>eccog</w:t>
      </w:r>
      <w:r w:rsidRPr="000E514B">
        <w:rPr>
          <w:rFonts w:ascii="Arial" w:hAnsi="Arial" w:cs="Arial"/>
        </w:rPr>
        <w:t xml:space="preserve">.org </w:t>
      </w:r>
    </w:p>
    <w:p w14:paraId="3EBC48E8" w14:textId="77777777" w:rsidR="00FC4C68" w:rsidRPr="000E514B" w:rsidRDefault="00FC4C68" w:rsidP="00FC4C68">
      <w:pPr>
        <w:jc w:val="center"/>
        <w:rPr>
          <w:rFonts w:ascii="Arial" w:hAnsi="Arial" w:cs="Arial"/>
          <w:b/>
        </w:rPr>
      </w:pPr>
    </w:p>
    <w:p w14:paraId="4ED32B94" w14:textId="0301BF15" w:rsidR="00570157" w:rsidRPr="00B50FA5" w:rsidRDefault="00570157" w:rsidP="00544FCF">
      <w:pPr>
        <w:contextualSpacing/>
        <w:jc w:val="center"/>
        <w:rPr>
          <w:rFonts w:ascii="Arial" w:hAnsi="Arial" w:cs="Arial"/>
          <w:b/>
          <w:sz w:val="28"/>
          <w:szCs w:val="28"/>
          <w:highlight w:val="yellow"/>
        </w:rPr>
      </w:pPr>
      <w:r w:rsidRPr="00B50FA5">
        <w:rPr>
          <w:rFonts w:ascii="Arial" w:hAnsi="Arial" w:cs="Arial"/>
          <w:b/>
          <w:sz w:val="28"/>
          <w:szCs w:val="28"/>
          <w:highlight w:val="yellow"/>
        </w:rPr>
        <w:t xml:space="preserve">Applications </w:t>
      </w:r>
      <w:r w:rsidR="00B50FA5" w:rsidRPr="00B50FA5">
        <w:rPr>
          <w:rFonts w:ascii="Arial" w:hAnsi="Arial" w:cs="Arial"/>
          <w:b/>
          <w:sz w:val="28"/>
          <w:szCs w:val="28"/>
          <w:highlight w:val="yellow"/>
        </w:rPr>
        <w:t>are due</w:t>
      </w:r>
      <w:r w:rsidRPr="00B50FA5">
        <w:rPr>
          <w:rFonts w:ascii="Arial" w:hAnsi="Arial" w:cs="Arial"/>
          <w:b/>
          <w:sz w:val="28"/>
          <w:szCs w:val="28"/>
          <w:highlight w:val="yellow"/>
        </w:rPr>
        <w:t xml:space="preserve"> no later than 5:00 p.m. </w:t>
      </w:r>
    </w:p>
    <w:p w14:paraId="163B997F" w14:textId="434DAF8D" w:rsidR="00570157" w:rsidRPr="00EE4335" w:rsidRDefault="00570157" w:rsidP="00544FCF">
      <w:pPr>
        <w:contextualSpacing/>
        <w:jc w:val="center"/>
        <w:rPr>
          <w:rFonts w:ascii="Arial" w:hAnsi="Arial" w:cs="Arial"/>
          <w:b/>
          <w:sz w:val="28"/>
          <w:szCs w:val="28"/>
        </w:rPr>
      </w:pPr>
      <w:r w:rsidRPr="00B50FA5">
        <w:rPr>
          <w:rFonts w:ascii="Arial" w:hAnsi="Arial" w:cs="Arial"/>
          <w:b/>
          <w:sz w:val="28"/>
          <w:szCs w:val="28"/>
          <w:highlight w:val="yellow"/>
        </w:rPr>
        <w:t>DATE</w:t>
      </w:r>
      <w:r w:rsidR="00B50FA5" w:rsidRPr="00E53756">
        <w:rPr>
          <w:rFonts w:ascii="Arial" w:hAnsi="Arial" w:cs="Arial"/>
          <w:b/>
          <w:sz w:val="28"/>
          <w:szCs w:val="28"/>
          <w:highlight w:val="yellow"/>
        </w:rPr>
        <w:t xml:space="preserve">: </w:t>
      </w:r>
      <w:r w:rsidR="00E53756" w:rsidRPr="00E53756">
        <w:rPr>
          <w:rFonts w:ascii="Arial" w:hAnsi="Arial" w:cs="Arial"/>
          <w:b/>
          <w:sz w:val="28"/>
          <w:szCs w:val="28"/>
          <w:highlight w:val="yellow"/>
        </w:rPr>
        <w:t>May 29, 2026</w:t>
      </w:r>
    </w:p>
    <w:p w14:paraId="4E930201" w14:textId="3B359329" w:rsidR="00FC4C68" w:rsidRPr="00BB1FF3" w:rsidRDefault="00544FCF" w:rsidP="00544FCF">
      <w:pPr>
        <w:contextualSpacing/>
        <w:jc w:val="center"/>
        <w:rPr>
          <w:rFonts w:ascii="Arial" w:hAnsi="Arial" w:cs="Arial"/>
          <w:bCs/>
          <w:sz w:val="28"/>
          <w:szCs w:val="28"/>
        </w:rPr>
      </w:pPr>
      <w:r>
        <w:rPr>
          <w:rFonts w:ascii="Arial" w:hAnsi="Arial" w:cs="Arial"/>
          <w:bCs/>
          <w:sz w:val="28"/>
          <w:szCs w:val="28"/>
        </w:rPr>
        <w:t>R</w:t>
      </w:r>
      <w:r w:rsidR="00FC4C68" w:rsidRPr="00BB1FF3">
        <w:rPr>
          <w:rFonts w:ascii="Arial" w:hAnsi="Arial" w:cs="Arial"/>
          <w:bCs/>
          <w:sz w:val="28"/>
          <w:szCs w:val="28"/>
        </w:rPr>
        <w:t>eturn to</w:t>
      </w:r>
      <w:r w:rsidR="00E53756">
        <w:rPr>
          <w:rFonts w:ascii="Arial" w:hAnsi="Arial" w:cs="Arial"/>
          <w:bCs/>
          <w:sz w:val="28"/>
          <w:szCs w:val="28"/>
        </w:rPr>
        <w:t xml:space="preserve"> January Brown, Interim AAA Director</w:t>
      </w:r>
    </w:p>
    <w:p w14:paraId="78C0AFA2" w14:textId="559EBD40" w:rsidR="00FC4C68" w:rsidRPr="00EE4335" w:rsidRDefault="00E53756" w:rsidP="00FC4C68">
      <w:pPr>
        <w:jc w:val="center"/>
        <w:rPr>
          <w:rFonts w:ascii="Arial" w:hAnsi="Arial" w:cs="Arial"/>
          <w:b/>
          <w:sz w:val="28"/>
          <w:szCs w:val="28"/>
        </w:rPr>
      </w:pPr>
      <w:hyperlink r:id="rId12" w:history="1">
        <w:r w:rsidRPr="004B1603">
          <w:rPr>
            <w:rStyle w:val="Hyperlink"/>
          </w:rPr>
          <w:t>jbrown@eccog.org</w:t>
        </w:r>
      </w:hyperlink>
      <w:r>
        <w:t xml:space="preserve"> </w:t>
      </w:r>
    </w:p>
    <w:p w14:paraId="7FE758ED" w14:textId="77777777" w:rsidR="00B54D02" w:rsidRPr="00C46FC1" w:rsidRDefault="00B54D02" w:rsidP="00C46FC1">
      <w:pPr>
        <w:spacing w:after="0"/>
        <w:rPr>
          <w:rFonts w:ascii="Verdana" w:hAnsi="Verdana"/>
          <w:bCs/>
        </w:rPr>
      </w:pPr>
    </w:p>
    <w:p w14:paraId="6B478FB7" w14:textId="43666219" w:rsidR="00BA7442" w:rsidRPr="00B019EF" w:rsidRDefault="00B019EF" w:rsidP="00B019EF">
      <w:pPr>
        <w:numPr>
          <w:ilvl w:val="0"/>
          <w:numId w:val="11"/>
        </w:numPr>
        <w:spacing w:after="0"/>
        <w:jc w:val="both"/>
        <w:rPr>
          <w:rFonts w:ascii="Verdana" w:hAnsi="Verdana"/>
        </w:rPr>
      </w:pPr>
      <w:r w:rsidRPr="00B019EF">
        <w:rPr>
          <w:rFonts w:ascii="Verdana" w:hAnsi="Verdana"/>
          <w:bCs/>
        </w:rPr>
        <w:t>See Request for Funding Instructions for details on completing this application.</w:t>
      </w:r>
    </w:p>
    <w:p w14:paraId="152417BB" w14:textId="49CE40EF" w:rsidR="005F465D" w:rsidRPr="00B019EF" w:rsidRDefault="00D62193" w:rsidP="00B019EF">
      <w:pPr>
        <w:numPr>
          <w:ilvl w:val="0"/>
          <w:numId w:val="11"/>
        </w:numPr>
        <w:spacing w:after="0"/>
        <w:jc w:val="both"/>
        <w:rPr>
          <w:rFonts w:ascii="Verdana" w:hAnsi="Verdana"/>
        </w:rPr>
      </w:pPr>
      <w:r w:rsidRPr="00B019EF">
        <w:rPr>
          <w:rFonts w:ascii="Verdana" w:hAnsi="Verdana"/>
        </w:rPr>
        <w:t xml:space="preserve">An </w:t>
      </w:r>
      <w:r w:rsidR="007A6267" w:rsidRPr="00B019EF">
        <w:rPr>
          <w:rFonts w:ascii="Verdana" w:hAnsi="Verdana"/>
        </w:rPr>
        <w:t>e</w:t>
      </w:r>
      <w:r w:rsidR="004B2A04" w:rsidRPr="00B019EF">
        <w:rPr>
          <w:rFonts w:ascii="Verdana" w:hAnsi="Verdana"/>
        </w:rPr>
        <w:t>xample</w:t>
      </w:r>
      <w:r w:rsidR="007A6267" w:rsidRPr="00B019EF">
        <w:rPr>
          <w:rFonts w:ascii="Verdana" w:hAnsi="Verdana"/>
        </w:rPr>
        <w:t xml:space="preserve"> grant application</w:t>
      </w:r>
      <w:r w:rsidRPr="00B019EF">
        <w:rPr>
          <w:rFonts w:ascii="Verdana" w:hAnsi="Verdana"/>
        </w:rPr>
        <w:t xml:space="preserve"> is</w:t>
      </w:r>
      <w:r w:rsidR="007A6267" w:rsidRPr="00B019EF">
        <w:rPr>
          <w:rFonts w:ascii="Verdana" w:hAnsi="Verdana"/>
        </w:rPr>
        <w:t xml:space="preserve"> </w:t>
      </w:r>
      <w:r w:rsidR="004B2A04" w:rsidRPr="00B019EF">
        <w:rPr>
          <w:rFonts w:ascii="Verdana" w:hAnsi="Verdana"/>
        </w:rPr>
        <w:t>included</w:t>
      </w:r>
      <w:r w:rsidR="009746BA" w:rsidRPr="00B019EF">
        <w:rPr>
          <w:rFonts w:ascii="Verdana" w:hAnsi="Verdana"/>
        </w:rPr>
        <w:t xml:space="preserve"> in this packet</w:t>
      </w:r>
      <w:r w:rsidR="004B2A04" w:rsidRPr="00B019EF">
        <w:rPr>
          <w:rFonts w:ascii="Verdana" w:hAnsi="Verdana"/>
        </w:rPr>
        <w:t xml:space="preserve"> for guidance.</w:t>
      </w:r>
    </w:p>
    <w:p w14:paraId="4A037A9A" w14:textId="77777777" w:rsidR="006B7A47" w:rsidRDefault="006B7A47" w:rsidP="000B6078">
      <w:pPr>
        <w:spacing w:after="0"/>
        <w:jc w:val="center"/>
        <w:rPr>
          <w:rFonts w:ascii="Arial" w:hAnsi="Arial" w:cs="Arial"/>
          <w:b/>
          <w:sz w:val="28"/>
          <w:szCs w:val="28"/>
        </w:rPr>
      </w:pPr>
      <w:bookmarkStart w:id="0" w:name="_Hlk93582904"/>
    </w:p>
    <w:p w14:paraId="7F893B51" w14:textId="77777777" w:rsidR="006B7A47" w:rsidRDefault="006B7A47" w:rsidP="000B6078">
      <w:pPr>
        <w:spacing w:after="0"/>
        <w:jc w:val="center"/>
        <w:rPr>
          <w:rFonts w:ascii="Arial" w:hAnsi="Arial" w:cs="Arial"/>
          <w:b/>
          <w:sz w:val="28"/>
          <w:szCs w:val="28"/>
        </w:rPr>
      </w:pPr>
    </w:p>
    <w:p w14:paraId="0D8FC887" w14:textId="77777777" w:rsidR="00E53756" w:rsidRDefault="00E53756" w:rsidP="000B6078">
      <w:pPr>
        <w:spacing w:after="0"/>
        <w:jc w:val="center"/>
        <w:rPr>
          <w:rFonts w:ascii="Arial" w:hAnsi="Arial" w:cs="Arial"/>
          <w:b/>
          <w:sz w:val="28"/>
          <w:szCs w:val="28"/>
        </w:rPr>
      </w:pPr>
    </w:p>
    <w:p w14:paraId="5CEEC9E3" w14:textId="77777777" w:rsidR="00E53756" w:rsidRDefault="00E53756" w:rsidP="000B6078">
      <w:pPr>
        <w:spacing w:after="0"/>
        <w:jc w:val="center"/>
        <w:rPr>
          <w:rFonts w:ascii="Arial" w:hAnsi="Arial" w:cs="Arial"/>
          <w:b/>
          <w:sz w:val="28"/>
          <w:szCs w:val="28"/>
        </w:rPr>
      </w:pPr>
    </w:p>
    <w:p w14:paraId="54CB4E63" w14:textId="02833B5E" w:rsidR="00B50FA5" w:rsidRPr="000B6078" w:rsidRDefault="00B50FA5" w:rsidP="000B6078">
      <w:pPr>
        <w:spacing w:after="0"/>
        <w:jc w:val="center"/>
        <w:rPr>
          <w:rFonts w:ascii="Arial" w:hAnsi="Arial" w:cs="Arial"/>
          <w:b/>
          <w:sz w:val="28"/>
          <w:szCs w:val="28"/>
        </w:rPr>
      </w:pPr>
      <w:r w:rsidRPr="000B6078">
        <w:rPr>
          <w:rFonts w:ascii="Arial" w:hAnsi="Arial" w:cs="Arial"/>
          <w:b/>
          <w:sz w:val="28"/>
          <w:szCs w:val="28"/>
        </w:rPr>
        <w:lastRenderedPageBreak/>
        <w:t xml:space="preserve">PEAS </w:t>
      </w:r>
      <w:r w:rsidR="000B6078" w:rsidRPr="000B6078">
        <w:rPr>
          <w:rFonts w:ascii="Arial" w:hAnsi="Arial" w:cs="Arial"/>
          <w:b/>
          <w:bCs/>
          <w:sz w:val="28"/>
          <w:szCs w:val="28"/>
        </w:rPr>
        <w:t>(Providing Elders Additional Sustenance)</w:t>
      </w:r>
      <w:r w:rsidR="000B6078">
        <w:rPr>
          <w:rFonts w:ascii="Arial" w:hAnsi="Arial" w:cs="Arial"/>
          <w:b/>
          <w:bCs/>
          <w:sz w:val="28"/>
          <w:szCs w:val="28"/>
        </w:rPr>
        <w:t xml:space="preserve"> </w:t>
      </w:r>
      <w:r w:rsidRPr="000B6078">
        <w:rPr>
          <w:rFonts w:ascii="Arial" w:hAnsi="Arial" w:cs="Arial"/>
          <w:b/>
          <w:sz w:val="28"/>
          <w:szCs w:val="28"/>
        </w:rPr>
        <w:t xml:space="preserve">PROJECT </w:t>
      </w:r>
    </w:p>
    <w:p w14:paraId="6182FF06" w14:textId="5007C2DC" w:rsidR="00326F28" w:rsidRPr="000B6078" w:rsidRDefault="00326F28" w:rsidP="00326F28">
      <w:pPr>
        <w:jc w:val="center"/>
        <w:rPr>
          <w:rFonts w:ascii="Arial" w:hAnsi="Arial" w:cs="Arial"/>
          <w:b/>
          <w:sz w:val="28"/>
          <w:szCs w:val="28"/>
        </w:rPr>
      </w:pPr>
      <w:r w:rsidRPr="000B6078">
        <w:rPr>
          <w:rFonts w:ascii="Arial" w:hAnsi="Arial" w:cs="Arial"/>
          <w:b/>
          <w:sz w:val="28"/>
          <w:szCs w:val="28"/>
        </w:rPr>
        <w:t>REQUEST FOR FUNDING</w:t>
      </w:r>
    </w:p>
    <w:p w14:paraId="77BB62B2" w14:textId="77777777" w:rsidR="00DE27D3" w:rsidRPr="00F107F0" w:rsidRDefault="00DE27D3" w:rsidP="00DE27D3">
      <w:pPr>
        <w:rPr>
          <w:rFonts w:ascii="Arial" w:hAnsi="Arial" w:cs="Arial"/>
          <w:b/>
          <w:u w:val="single"/>
        </w:rPr>
      </w:pPr>
      <w:r w:rsidRPr="00F107F0">
        <w:rPr>
          <w:rFonts w:ascii="Arial" w:hAnsi="Arial" w:cs="Arial"/>
          <w:b/>
          <w:u w:val="single"/>
        </w:rPr>
        <w:t xml:space="preserve">SUMMARY </w:t>
      </w:r>
    </w:p>
    <w:p w14:paraId="220D8AAC" w14:textId="6E008611" w:rsidR="009961BC" w:rsidRDefault="002D02E9" w:rsidP="009961BC">
      <w:pPr>
        <w:spacing w:line="276" w:lineRule="auto"/>
        <w:rPr>
          <w:rFonts w:ascii="Arial" w:hAnsi="Arial" w:cs="Arial"/>
        </w:rPr>
      </w:pPr>
      <w:r w:rsidRPr="000B6078">
        <w:rPr>
          <w:rFonts w:ascii="Arial" w:hAnsi="Arial" w:cs="Arial"/>
          <w:bCs/>
        </w:rPr>
        <w:t>The</w:t>
      </w:r>
      <w:r w:rsidR="00DE27D3" w:rsidRPr="000B6078">
        <w:rPr>
          <w:rFonts w:ascii="Arial" w:hAnsi="Arial" w:cs="Arial"/>
          <w:bCs/>
        </w:rPr>
        <w:t xml:space="preserve"> North Carolina Division of Aging (NCDOA) are the oversight entities for the allocation and distribution of all American Rescue Act Plan (ARPA) funding</w:t>
      </w:r>
      <w:r w:rsidR="00DE27D3" w:rsidRPr="000B6078">
        <w:rPr>
          <w:rFonts w:ascii="Arial" w:hAnsi="Arial" w:cs="Arial"/>
        </w:rPr>
        <w:t>.</w:t>
      </w:r>
      <w:r w:rsidR="00DE27D3" w:rsidRPr="000B6078">
        <w:rPr>
          <w:rFonts w:ascii="Arial" w:hAnsi="Arial" w:cs="Arial"/>
          <w:bCs/>
        </w:rPr>
        <w:t xml:space="preserve"> While earlier rounds of COVID funding (CARES and Families First) </w:t>
      </w:r>
      <w:r w:rsidR="00DE27D3" w:rsidRPr="000B6078">
        <w:rPr>
          <w:rFonts w:ascii="Arial" w:hAnsi="Arial" w:cs="Arial"/>
        </w:rPr>
        <w:t xml:space="preserve">allocated </w:t>
      </w:r>
      <w:r w:rsidR="00DE27D3" w:rsidRPr="000B6078">
        <w:rPr>
          <w:rFonts w:ascii="Arial" w:hAnsi="Arial" w:cs="Arial"/>
          <w:bCs/>
        </w:rPr>
        <w:t xml:space="preserve">to adapt and expand traditional services and systems, the NCDOA emphasizes American Rescue Plan Act (ARPA) </w:t>
      </w:r>
      <w:r w:rsidR="00DE27D3" w:rsidRPr="000B6078">
        <w:rPr>
          <w:rFonts w:ascii="Arial" w:hAnsi="Arial" w:cs="Arial"/>
        </w:rPr>
        <w:t>allocations</w:t>
      </w:r>
      <w:r w:rsidR="00DE27D3" w:rsidRPr="000B6078">
        <w:rPr>
          <w:rFonts w:ascii="Arial" w:hAnsi="Arial" w:cs="Arial"/>
          <w:bCs/>
        </w:rPr>
        <w:t xml:space="preserve"> build stronger infrastructure, support effective service delivery</w:t>
      </w:r>
      <w:r w:rsidR="00DE27D3" w:rsidRPr="000B6078">
        <w:rPr>
          <w:rFonts w:ascii="Arial" w:hAnsi="Arial" w:cs="Arial"/>
        </w:rPr>
        <w:t>,</w:t>
      </w:r>
      <w:r w:rsidR="00DE27D3" w:rsidRPr="000B6078">
        <w:rPr>
          <w:rFonts w:ascii="Arial" w:hAnsi="Arial" w:cs="Arial"/>
          <w:bCs/>
        </w:rPr>
        <w:t xml:space="preserve"> and increase access to long-term services and supports such as </w:t>
      </w:r>
      <w:r w:rsidR="006769A9" w:rsidRPr="000B6078">
        <w:rPr>
          <w:rFonts w:ascii="Arial" w:hAnsi="Arial" w:cs="Arial"/>
        </w:rPr>
        <w:t xml:space="preserve">Title </w:t>
      </w:r>
      <w:r w:rsidR="000A4087" w:rsidRPr="000B6078">
        <w:rPr>
          <w:rFonts w:ascii="Arial" w:hAnsi="Arial" w:cs="Arial"/>
        </w:rPr>
        <w:t>III-</w:t>
      </w:r>
      <w:r w:rsidR="003D66EC" w:rsidRPr="000B6078">
        <w:rPr>
          <w:rFonts w:ascii="Arial" w:hAnsi="Arial" w:cs="Arial"/>
        </w:rPr>
        <w:t>B</w:t>
      </w:r>
      <w:r w:rsidR="006769A9" w:rsidRPr="000B6078">
        <w:rPr>
          <w:rFonts w:ascii="Arial" w:hAnsi="Arial" w:cs="Arial"/>
        </w:rPr>
        <w:t xml:space="preserve"> Supportive Services, </w:t>
      </w:r>
      <w:r w:rsidR="009961BC" w:rsidRPr="000B6078">
        <w:rPr>
          <w:rFonts w:ascii="Arial" w:hAnsi="Arial" w:cs="Arial"/>
        </w:rPr>
        <w:t xml:space="preserve">Title III-C Nutrition Services, </w:t>
      </w:r>
      <w:r w:rsidR="00C371A2" w:rsidRPr="000B6078">
        <w:rPr>
          <w:rFonts w:ascii="Arial" w:hAnsi="Arial" w:cs="Arial"/>
        </w:rPr>
        <w:t>Titl</w:t>
      </w:r>
      <w:r w:rsidR="00734B8E" w:rsidRPr="000B6078">
        <w:rPr>
          <w:rFonts w:ascii="Arial" w:hAnsi="Arial" w:cs="Arial"/>
        </w:rPr>
        <w:t xml:space="preserve">e </w:t>
      </w:r>
      <w:r w:rsidR="000A4087" w:rsidRPr="000B6078">
        <w:rPr>
          <w:rFonts w:ascii="Arial" w:hAnsi="Arial" w:cs="Arial"/>
        </w:rPr>
        <w:t>III-</w:t>
      </w:r>
      <w:r w:rsidR="003D66EC" w:rsidRPr="000B6078">
        <w:rPr>
          <w:rFonts w:ascii="Arial" w:hAnsi="Arial" w:cs="Arial"/>
        </w:rPr>
        <w:t>D</w:t>
      </w:r>
      <w:r w:rsidR="00734B8E" w:rsidRPr="000B6078">
        <w:rPr>
          <w:rFonts w:ascii="Arial" w:hAnsi="Arial" w:cs="Arial"/>
        </w:rPr>
        <w:t xml:space="preserve"> Health Promotion</w:t>
      </w:r>
      <w:r w:rsidR="00D93ECA" w:rsidRPr="000B6078">
        <w:rPr>
          <w:rFonts w:ascii="Arial" w:hAnsi="Arial" w:cs="Arial"/>
        </w:rPr>
        <w:t>, and</w:t>
      </w:r>
      <w:r w:rsidR="00734B8E" w:rsidRPr="000B6078">
        <w:rPr>
          <w:rFonts w:ascii="Arial" w:hAnsi="Arial" w:cs="Arial"/>
        </w:rPr>
        <w:t xml:space="preserve"> </w:t>
      </w:r>
      <w:r w:rsidR="009961BC" w:rsidRPr="000B6078">
        <w:rPr>
          <w:rFonts w:ascii="Arial" w:hAnsi="Arial" w:cs="Arial"/>
        </w:rPr>
        <w:t xml:space="preserve">Title </w:t>
      </w:r>
      <w:r w:rsidR="000A4087" w:rsidRPr="000B6078">
        <w:rPr>
          <w:rFonts w:ascii="Arial" w:hAnsi="Arial" w:cs="Arial"/>
        </w:rPr>
        <w:t>III-</w:t>
      </w:r>
      <w:r w:rsidR="003D66EC" w:rsidRPr="000B6078">
        <w:rPr>
          <w:rFonts w:ascii="Arial" w:hAnsi="Arial" w:cs="Arial"/>
        </w:rPr>
        <w:t>E</w:t>
      </w:r>
      <w:r w:rsidR="009961BC" w:rsidRPr="000B6078">
        <w:rPr>
          <w:rFonts w:ascii="Arial" w:hAnsi="Arial" w:cs="Arial"/>
        </w:rPr>
        <w:t xml:space="preserve"> Family Caregiver Support Program</w:t>
      </w:r>
      <w:r w:rsidR="00D93ECA" w:rsidRPr="000B6078">
        <w:rPr>
          <w:rFonts w:ascii="Arial" w:hAnsi="Arial" w:cs="Arial"/>
        </w:rPr>
        <w:t>.</w:t>
      </w:r>
      <w:r w:rsidR="009961BC" w:rsidRPr="2D24E383">
        <w:rPr>
          <w:rFonts w:ascii="Arial" w:hAnsi="Arial" w:cs="Arial"/>
        </w:rPr>
        <w:t xml:space="preserve"> </w:t>
      </w:r>
    </w:p>
    <w:p w14:paraId="6C853DBE" w14:textId="231C4FE2" w:rsidR="00DE27D3" w:rsidRDefault="00DE27D3" w:rsidP="00DE27D3">
      <w:pPr>
        <w:spacing w:line="276" w:lineRule="auto"/>
        <w:rPr>
          <w:rFonts w:ascii="Arial" w:hAnsi="Arial" w:cs="Arial"/>
          <w:bCs/>
        </w:rPr>
      </w:pPr>
      <w:r>
        <w:rPr>
          <w:rFonts w:ascii="Arial" w:hAnsi="Arial" w:cs="Arial"/>
          <w:bCs/>
        </w:rPr>
        <w:t>To support the infrastructure goals under the ARPA efforts NCDOA has authorized</w:t>
      </w:r>
      <w:r w:rsidR="002D02E9">
        <w:rPr>
          <w:rFonts w:ascii="Arial" w:hAnsi="Arial" w:cs="Arial"/>
          <w:bCs/>
        </w:rPr>
        <w:t xml:space="preserve"> a</w:t>
      </w:r>
      <w:r>
        <w:rPr>
          <w:rFonts w:ascii="Arial" w:hAnsi="Arial" w:cs="Arial"/>
          <w:bCs/>
        </w:rPr>
        <w:t xml:space="preserve"> </w:t>
      </w:r>
      <w:r w:rsidR="002D02E9">
        <w:rPr>
          <w:rFonts w:ascii="Arial" w:hAnsi="Arial" w:cs="Arial"/>
          <w:bCs/>
        </w:rPr>
        <w:t>new initiative</w:t>
      </w:r>
      <w:r>
        <w:rPr>
          <w:rFonts w:ascii="Arial" w:hAnsi="Arial" w:cs="Arial"/>
          <w:bCs/>
        </w:rPr>
        <w:t xml:space="preserve"> </w:t>
      </w:r>
      <w:r w:rsidR="002D02E9">
        <w:rPr>
          <w:rFonts w:ascii="Arial" w:hAnsi="Arial" w:cs="Arial"/>
          <w:bCs/>
        </w:rPr>
        <w:t>program named the PEAS (Providing Elders Additional Sustenance.) Project</w:t>
      </w:r>
      <w:r>
        <w:rPr>
          <w:rFonts w:ascii="Arial" w:hAnsi="Arial" w:cs="Arial"/>
          <w:bCs/>
        </w:rPr>
        <w:t xml:space="preserve">. </w:t>
      </w:r>
      <w:r>
        <w:rPr>
          <w:rFonts w:ascii="Arial" w:hAnsi="Arial" w:cs="Arial"/>
        </w:rPr>
        <w:t xml:space="preserve">Eastern Carolina Council - </w:t>
      </w:r>
      <w:r w:rsidRPr="0878FEC8">
        <w:rPr>
          <w:rFonts w:ascii="Arial" w:hAnsi="Arial" w:cs="Arial"/>
        </w:rPr>
        <w:t>Area Agency on Aging (</w:t>
      </w:r>
      <w:r>
        <w:rPr>
          <w:rFonts w:ascii="Arial" w:hAnsi="Arial" w:cs="Arial"/>
        </w:rPr>
        <w:t>ECC-AAA</w:t>
      </w:r>
      <w:r w:rsidRPr="0878FEC8">
        <w:rPr>
          <w:rFonts w:ascii="Arial" w:hAnsi="Arial" w:cs="Arial"/>
        </w:rPr>
        <w:t>)</w:t>
      </w:r>
      <w:r>
        <w:rPr>
          <w:rFonts w:ascii="Arial" w:hAnsi="Arial" w:cs="Arial"/>
          <w:bCs/>
        </w:rPr>
        <w:t xml:space="preserve"> will allocate </w:t>
      </w:r>
      <w:r w:rsidRPr="000B6078">
        <w:rPr>
          <w:rFonts w:ascii="Arial" w:hAnsi="Arial" w:cs="Arial"/>
          <w:b/>
          <w:bCs/>
          <w:u w:val="single"/>
        </w:rPr>
        <w:t>$</w:t>
      </w:r>
      <w:r w:rsidR="00E53756">
        <w:rPr>
          <w:rFonts w:ascii="Arial" w:hAnsi="Arial" w:cs="Arial"/>
          <w:b/>
          <w:bCs/>
          <w:u w:val="single"/>
        </w:rPr>
        <w:t>113,742</w:t>
      </w:r>
      <w:r w:rsidRPr="000B6078">
        <w:rPr>
          <w:rFonts w:ascii="Arial" w:hAnsi="Arial" w:cs="Arial"/>
        </w:rPr>
        <w:t xml:space="preserve"> for Eligible </w:t>
      </w:r>
      <w:r w:rsidR="00F3712C" w:rsidRPr="000B6078">
        <w:rPr>
          <w:rFonts w:ascii="Arial" w:hAnsi="Arial" w:cs="Arial"/>
        </w:rPr>
        <w:t>PEAS Project funding</w:t>
      </w:r>
      <w:r w:rsidRPr="000B6078">
        <w:rPr>
          <w:rFonts w:ascii="Arial" w:hAnsi="Arial" w:cs="Arial"/>
        </w:rPr>
        <w:t xml:space="preserve"> for </w:t>
      </w:r>
      <w:r w:rsidR="00F3712C" w:rsidRPr="000B6078">
        <w:rPr>
          <w:rFonts w:ascii="Arial" w:hAnsi="Arial" w:cs="Arial"/>
        </w:rPr>
        <w:t xml:space="preserve">a </w:t>
      </w:r>
      <w:r w:rsidRPr="000B6078">
        <w:rPr>
          <w:rFonts w:ascii="Arial" w:hAnsi="Arial" w:cs="Arial"/>
        </w:rPr>
        <w:t xml:space="preserve">performance period </w:t>
      </w:r>
      <w:r w:rsidR="00E42DB6" w:rsidRPr="000B6078">
        <w:rPr>
          <w:rFonts w:ascii="Arial" w:hAnsi="Arial" w:cs="Arial"/>
        </w:rPr>
        <w:t xml:space="preserve">July 1, </w:t>
      </w:r>
      <w:r w:rsidR="002D02E9" w:rsidRPr="000B6078">
        <w:rPr>
          <w:rFonts w:ascii="Arial" w:hAnsi="Arial" w:cs="Arial"/>
        </w:rPr>
        <w:t>202</w:t>
      </w:r>
      <w:r w:rsidR="00E53756">
        <w:rPr>
          <w:rFonts w:ascii="Arial" w:hAnsi="Arial" w:cs="Arial"/>
        </w:rPr>
        <w:t>6</w:t>
      </w:r>
      <w:r w:rsidR="002D02E9" w:rsidRPr="000B6078">
        <w:rPr>
          <w:rFonts w:ascii="Arial" w:hAnsi="Arial" w:cs="Arial"/>
        </w:rPr>
        <w:t>,</w:t>
      </w:r>
      <w:r w:rsidRPr="000B6078">
        <w:rPr>
          <w:rFonts w:ascii="Arial" w:hAnsi="Arial" w:cs="Arial"/>
        </w:rPr>
        <w:t xml:space="preserve"> to </w:t>
      </w:r>
      <w:r w:rsidR="00E53756">
        <w:rPr>
          <w:rFonts w:ascii="Arial" w:hAnsi="Arial" w:cs="Arial"/>
        </w:rPr>
        <w:t>March 30, 2027</w:t>
      </w:r>
      <w:r w:rsidRPr="000B6078">
        <w:rPr>
          <w:rFonts w:ascii="Arial" w:hAnsi="Arial" w:cs="Arial"/>
        </w:rPr>
        <w:t>. These</w:t>
      </w:r>
      <w:r w:rsidRPr="00E42DB6">
        <w:rPr>
          <w:rFonts w:ascii="Arial" w:hAnsi="Arial" w:cs="Arial"/>
        </w:rPr>
        <w:t xml:space="preserve"> funds will be awarded to eligible providers using a competitive bid process as outlined in this Request for Funding. There is no required match.</w:t>
      </w:r>
      <w:r>
        <w:rPr>
          <w:rFonts w:ascii="Arial" w:hAnsi="Arial" w:cs="Arial"/>
        </w:rPr>
        <w:t xml:space="preserve"> </w:t>
      </w:r>
    </w:p>
    <w:p w14:paraId="32A64C27" w14:textId="77777777" w:rsidR="00DE27D3" w:rsidRDefault="00DE27D3" w:rsidP="00DE27D3">
      <w:pPr>
        <w:rPr>
          <w:rFonts w:ascii="Arial" w:hAnsi="Arial" w:cs="Arial"/>
          <w:b/>
          <w:u w:val="single"/>
        </w:rPr>
      </w:pPr>
      <w:r>
        <w:rPr>
          <w:rFonts w:ascii="Arial" w:hAnsi="Arial" w:cs="Arial"/>
          <w:b/>
          <w:u w:val="single"/>
        </w:rPr>
        <w:t>ELIGIBILITY</w:t>
      </w:r>
    </w:p>
    <w:p w14:paraId="515D3EB3" w14:textId="74B1B6E9" w:rsidR="00B50FA5" w:rsidRDefault="00DE27D3" w:rsidP="00DE27D3">
      <w:pPr>
        <w:rPr>
          <w:rFonts w:ascii="Arial" w:hAnsi="Arial" w:cs="Arial"/>
        </w:rPr>
      </w:pPr>
      <w:r w:rsidRPr="008D2081">
        <w:rPr>
          <w:rFonts w:ascii="Arial" w:hAnsi="Arial" w:cs="Arial"/>
        </w:rPr>
        <w:t>Providers who receive Older American’s Act</w:t>
      </w:r>
      <w:r w:rsidR="00F3712C">
        <w:rPr>
          <w:rFonts w:ascii="Arial" w:hAnsi="Arial" w:cs="Arial"/>
        </w:rPr>
        <w:t xml:space="preserve"> </w:t>
      </w:r>
      <w:r w:rsidR="00F3712C" w:rsidRPr="008D2081">
        <w:rPr>
          <w:rFonts w:ascii="Arial" w:hAnsi="Arial" w:cs="Arial"/>
        </w:rPr>
        <w:t>funding</w:t>
      </w:r>
      <w:r w:rsidR="00F3712C">
        <w:rPr>
          <w:rFonts w:ascii="Arial" w:hAnsi="Arial" w:cs="Arial"/>
        </w:rPr>
        <w:t xml:space="preserve"> </w:t>
      </w:r>
      <w:r w:rsidR="00F3712C" w:rsidRPr="008D2081">
        <w:rPr>
          <w:rFonts w:ascii="Arial" w:hAnsi="Arial" w:cs="Arial"/>
        </w:rPr>
        <w:t>from</w:t>
      </w:r>
      <w:r w:rsidRPr="008D2081">
        <w:rPr>
          <w:rFonts w:ascii="Arial" w:hAnsi="Arial" w:cs="Arial"/>
        </w:rPr>
        <w:t xml:space="preserve"> </w:t>
      </w:r>
      <w:r>
        <w:rPr>
          <w:rFonts w:ascii="Arial" w:hAnsi="Arial" w:cs="Arial"/>
        </w:rPr>
        <w:t>ECC-AAA</w:t>
      </w:r>
      <w:r w:rsidRPr="008D2081">
        <w:rPr>
          <w:rFonts w:ascii="Arial" w:hAnsi="Arial" w:cs="Arial"/>
        </w:rPr>
        <w:t xml:space="preserve"> are eligible to apply for </w:t>
      </w:r>
      <w:r w:rsidR="00B50FA5">
        <w:rPr>
          <w:rFonts w:ascii="Arial" w:hAnsi="Arial" w:cs="Arial"/>
        </w:rPr>
        <w:t>PEAS Project</w:t>
      </w:r>
      <w:r w:rsidRPr="008D2081">
        <w:rPr>
          <w:rFonts w:ascii="Arial" w:hAnsi="Arial" w:cs="Arial"/>
        </w:rPr>
        <w:t xml:space="preserve"> funds. </w:t>
      </w:r>
    </w:p>
    <w:p w14:paraId="078500BF" w14:textId="79988DD8" w:rsidR="00EF0FEE" w:rsidRDefault="00EF0FEE" w:rsidP="00DE27D3">
      <w:pPr>
        <w:rPr>
          <w:rFonts w:ascii="Arial" w:hAnsi="Arial" w:cs="Arial"/>
        </w:rPr>
      </w:pPr>
      <w:r>
        <w:rPr>
          <w:rFonts w:ascii="Arial" w:hAnsi="Arial" w:cs="Arial"/>
        </w:rPr>
        <w:t>Provider Policies- Providers are required to submit a PEAS Project policy and procedures to ECCAAA for review and approval before program services may begin.</w:t>
      </w:r>
    </w:p>
    <w:p w14:paraId="797D34BF" w14:textId="4520B8D7" w:rsidR="007912D7" w:rsidRPr="00B50FA5" w:rsidRDefault="00B50FA5" w:rsidP="00EF0FEE">
      <w:pPr>
        <w:pStyle w:val="Default"/>
      </w:pPr>
      <w:r w:rsidRPr="00EF0FEE">
        <w:t>Client Eligibility</w:t>
      </w:r>
      <w:r w:rsidR="00EF0FEE" w:rsidRPr="00EF0FEE">
        <w:t xml:space="preserve">- </w:t>
      </w:r>
      <w:r w:rsidR="007912D7">
        <w:t>Client eligibility as outlined in Administrative Letter No. 24-11; CHANGE NOTICE 02, page 3-4.</w:t>
      </w:r>
    </w:p>
    <w:p w14:paraId="2733EC77" w14:textId="0C710EC9" w:rsidR="00DE27D3" w:rsidRDefault="00DE27D3" w:rsidP="006B7A47">
      <w:pPr>
        <w:spacing w:before="240" w:after="120"/>
        <w:rPr>
          <w:rFonts w:ascii="Arial" w:hAnsi="Arial" w:cs="Arial"/>
          <w:b/>
          <w:u w:val="single"/>
        </w:rPr>
      </w:pPr>
      <w:r w:rsidRPr="008D2081">
        <w:rPr>
          <w:rFonts w:ascii="Arial" w:hAnsi="Arial" w:cs="Arial"/>
          <w:b/>
          <w:bCs/>
          <w:u w:val="single"/>
        </w:rPr>
        <w:t>COMPETITIVE</w:t>
      </w:r>
      <w:r w:rsidRPr="008D2081">
        <w:rPr>
          <w:rFonts w:ascii="Arial" w:hAnsi="Arial" w:cs="Arial"/>
          <w:b/>
          <w:u w:val="single"/>
        </w:rPr>
        <w:t xml:space="preserve"> BID PARAMETERS</w:t>
      </w:r>
    </w:p>
    <w:p w14:paraId="59C9CEA2" w14:textId="77777777" w:rsidR="00E42DB6" w:rsidRPr="00E42DB6" w:rsidRDefault="00E42DB6" w:rsidP="00E42DB6">
      <w:pPr>
        <w:numPr>
          <w:ilvl w:val="0"/>
          <w:numId w:val="11"/>
        </w:numPr>
        <w:spacing w:after="0"/>
        <w:contextualSpacing/>
        <w:rPr>
          <w:rFonts w:ascii="Arial" w:hAnsi="Arial" w:cs="Arial"/>
          <w:bCs/>
          <w:sz w:val="22"/>
          <w:szCs w:val="22"/>
        </w:rPr>
      </w:pPr>
      <w:r w:rsidRPr="00E42DB6">
        <w:rPr>
          <w:rFonts w:ascii="Arial" w:hAnsi="Arial" w:cs="Arial"/>
          <w:bCs/>
          <w:sz w:val="22"/>
          <w:szCs w:val="22"/>
        </w:rPr>
        <w:t xml:space="preserve">Eligible providers must submit a Request for Funding on or before the deadline for the program to be considered. Late entries will be disqualified. No exceptions. </w:t>
      </w:r>
    </w:p>
    <w:p w14:paraId="2E0905C1" w14:textId="77777777" w:rsidR="00E42DB6" w:rsidRPr="00E42DB6" w:rsidRDefault="00E42DB6" w:rsidP="00E42DB6">
      <w:pPr>
        <w:numPr>
          <w:ilvl w:val="0"/>
          <w:numId w:val="11"/>
        </w:numPr>
        <w:spacing w:after="0"/>
        <w:contextualSpacing/>
        <w:rPr>
          <w:rFonts w:ascii="Arial" w:hAnsi="Arial" w:cs="Arial"/>
          <w:sz w:val="22"/>
          <w:szCs w:val="22"/>
        </w:rPr>
      </w:pPr>
      <w:r w:rsidRPr="00E42DB6">
        <w:rPr>
          <w:rFonts w:ascii="Arial" w:hAnsi="Arial" w:cs="Arial"/>
          <w:sz w:val="22"/>
          <w:szCs w:val="22"/>
        </w:rPr>
        <w:t>Funds must</w:t>
      </w:r>
      <w:r w:rsidRPr="00E42DB6">
        <w:rPr>
          <w:rFonts w:ascii="Arial" w:hAnsi="Arial" w:cs="Arial"/>
          <w:bCs/>
          <w:sz w:val="22"/>
          <w:szCs w:val="22"/>
        </w:rPr>
        <w:t xml:space="preserve"> be spent </w:t>
      </w:r>
      <w:r w:rsidRPr="00E42DB6">
        <w:rPr>
          <w:rFonts w:ascii="Arial" w:hAnsi="Arial" w:cs="Arial"/>
          <w:sz w:val="22"/>
          <w:szCs w:val="22"/>
        </w:rPr>
        <w:t xml:space="preserve">within the </w:t>
      </w:r>
      <w:r w:rsidRPr="00E42DB6">
        <w:rPr>
          <w:rFonts w:ascii="Arial" w:hAnsi="Arial" w:cs="Arial"/>
          <w:bCs/>
          <w:sz w:val="22"/>
          <w:szCs w:val="22"/>
        </w:rPr>
        <w:t xml:space="preserve">performance period. </w:t>
      </w:r>
    </w:p>
    <w:p w14:paraId="2B2E7BFB" w14:textId="77777777" w:rsidR="00E42DB6" w:rsidRPr="00E42DB6" w:rsidRDefault="00E42DB6" w:rsidP="00E42DB6">
      <w:pPr>
        <w:numPr>
          <w:ilvl w:val="0"/>
          <w:numId w:val="11"/>
        </w:numPr>
        <w:spacing w:after="0"/>
        <w:contextualSpacing/>
        <w:rPr>
          <w:rFonts w:ascii="Arial" w:hAnsi="Arial" w:cs="Arial"/>
          <w:sz w:val="22"/>
          <w:szCs w:val="22"/>
        </w:rPr>
      </w:pPr>
      <w:r w:rsidRPr="00E42DB6">
        <w:rPr>
          <w:rFonts w:ascii="Arial" w:hAnsi="Arial" w:cs="Arial"/>
          <w:sz w:val="22"/>
          <w:szCs w:val="22"/>
        </w:rPr>
        <w:t>Budget adjustments made during the funding period must be approved by the ECC-AAA.</w:t>
      </w:r>
    </w:p>
    <w:p w14:paraId="31570EDF" w14:textId="77777777" w:rsidR="00E42DB6" w:rsidRPr="00E42DB6" w:rsidRDefault="00E42DB6" w:rsidP="00E42DB6">
      <w:pPr>
        <w:numPr>
          <w:ilvl w:val="0"/>
          <w:numId w:val="11"/>
        </w:numPr>
        <w:spacing w:after="0"/>
        <w:contextualSpacing/>
        <w:rPr>
          <w:rFonts w:ascii="Arial" w:hAnsi="Arial" w:cs="Arial"/>
          <w:sz w:val="22"/>
          <w:szCs w:val="22"/>
        </w:rPr>
      </w:pPr>
      <w:r w:rsidRPr="00E42DB6">
        <w:rPr>
          <w:rFonts w:ascii="Arial" w:hAnsi="Arial" w:cs="Arial"/>
          <w:sz w:val="22"/>
          <w:szCs w:val="22"/>
        </w:rPr>
        <w:t>Submission of a request for funding does not guarantee a full or partial award.</w:t>
      </w:r>
    </w:p>
    <w:p w14:paraId="55F785CF" w14:textId="62EC838A" w:rsidR="001153E9" w:rsidRPr="002643F8" w:rsidRDefault="001153E9" w:rsidP="006B7A47">
      <w:pPr>
        <w:spacing w:before="240"/>
        <w:rPr>
          <w:rFonts w:ascii="Arial" w:hAnsi="Arial" w:cs="Arial"/>
          <w:b/>
          <w:u w:val="single"/>
        </w:rPr>
      </w:pPr>
      <w:r w:rsidRPr="002643F8">
        <w:rPr>
          <w:rFonts w:ascii="Arial" w:hAnsi="Arial" w:cs="Arial"/>
          <w:b/>
          <w:u w:val="single"/>
        </w:rPr>
        <w:t xml:space="preserve">SCORING </w:t>
      </w:r>
    </w:p>
    <w:p w14:paraId="7769A13B" w14:textId="63EBBBB0" w:rsidR="001153E9" w:rsidRPr="002643F8" w:rsidRDefault="001153E9" w:rsidP="001153E9">
      <w:pPr>
        <w:rPr>
          <w:rFonts w:ascii="Arial" w:hAnsi="Arial" w:cs="Arial"/>
        </w:rPr>
      </w:pPr>
      <w:r w:rsidRPr="002643F8">
        <w:rPr>
          <w:rFonts w:ascii="Arial" w:hAnsi="Arial" w:cs="Arial"/>
          <w:b/>
        </w:rPr>
        <w:t>Element 1</w:t>
      </w:r>
      <w:r w:rsidR="007912D7" w:rsidRPr="002643F8">
        <w:rPr>
          <w:rFonts w:ascii="Arial" w:hAnsi="Arial" w:cs="Arial"/>
          <w:b/>
        </w:rPr>
        <w:t>:</w:t>
      </w:r>
      <w:r w:rsidR="007912D7" w:rsidRPr="002643F8">
        <w:rPr>
          <w:rFonts w:ascii="Arial" w:hAnsi="Arial" w:cs="Arial"/>
        </w:rPr>
        <w:t xml:space="preserve"> Innovation</w:t>
      </w:r>
      <w:r w:rsidRPr="002643F8">
        <w:rPr>
          <w:rFonts w:ascii="Arial" w:hAnsi="Arial" w:cs="Arial"/>
        </w:rPr>
        <w:t xml:space="preserve"> in program design, implementation, assessment, workflow, data collection</w:t>
      </w:r>
      <w:r>
        <w:rPr>
          <w:rFonts w:ascii="Arial" w:hAnsi="Arial" w:cs="Arial"/>
        </w:rPr>
        <w:t>,</w:t>
      </w:r>
      <w:r w:rsidRPr="002643F8">
        <w:rPr>
          <w:rFonts w:ascii="Arial" w:hAnsi="Arial" w:cs="Arial"/>
        </w:rPr>
        <w:t xml:space="preserve"> and reporting and service delivery. </w:t>
      </w:r>
    </w:p>
    <w:p w14:paraId="090AAE29" w14:textId="77777777" w:rsidR="001153E9" w:rsidRPr="002643F8" w:rsidRDefault="001153E9" w:rsidP="001153E9">
      <w:pPr>
        <w:rPr>
          <w:rFonts w:ascii="Arial" w:hAnsi="Arial" w:cs="Arial"/>
        </w:rPr>
      </w:pPr>
      <w:r w:rsidRPr="002643F8">
        <w:rPr>
          <w:rFonts w:ascii="Arial" w:hAnsi="Arial" w:cs="Arial"/>
          <w:b/>
        </w:rPr>
        <w:t>Element 2: Increasing service access to</w:t>
      </w:r>
      <w:r w:rsidRPr="002643F8">
        <w:rPr>
          <w:rFonts w:ascii="Arial" w:hAnsi="Arial" w:cs="Arial"/>
        </w:rPr>
        <w:t xml:space="preserve"> </w:t>
      </w:r>
      <w:r w:rsidRPr="002643F8">
        <w:rPr>
          <w:rFonts w:ascii="Arial" w:hAnsi="Arial" w:cs="Arial"/>
          <w:b/>
        </w:rPr>
        <w:t>hard to reach, underserved, or high-risk populations</w:t>
      </w:r>
      <w:r w:rsidRPr="002643F8">
        <w:rPr>
          <w:rFonts w:ascii="Arial" w:hAnsi="Arial" w:cs="Arial"/>
        </w:rPr>
        <w:t xml:space="preserve"> programs that address diversity, equity, and inclusion for marginalized segments of the community.</w:t>
      </w:r>
    </w:p>
    <w:p w14:paraId="0B2400F4" w14:textId="4AB69180" w:rsidR="001153E9" w:rsidRPr="002643F8" w:rsidRDefault="001153E9" w:rsidP="001153E9">
      <w:pPr>
        <w:rPr>
          <w:rFonts w:ascii="Arial" w:hAnsi="Arial" w:cs="Arial"/>
          <w:b/>
        </w:rPr>
      </w:pPr>
      <w:r w:rsidRPr="002643F8">
        <w:rPr>
          <w:rFonts w:ascii="Arial" w:hAnsi="Arial" w:cs="Arial"/>
          <w:b/>
        </w:rPr>
        <w:t>Element 3</w:t>
      </w:r>
      <w:r w:rsidR="007912D7" w:rsidRPr="002643F8">
        <w:rPr>
          <w:rFonts w:ascii="Arial" w:hAnsi="Arial" w:cs="Arial"/>
          <w:b/>
        </w:rPr>
        <w:t>:</w:t>
      </w:r>
      <w:r w:rsidR="007912D7" w:rsidRPr="002643F8">
        <w:rPr>
          <w:rFonts w:ascii="Arial" w:hAnsi="Arial" w:cs="Arial"/>
        </w:rPr>
        <w:t xml:space="preserve"> Enhanced</w:t>
      </w:r>
      <w:r w:rsidRPr="002643F8">
        <w:rPr>
          <w:rFonts w:ascii="Arial" w:hAnsi="Arial" w:cs="Arial"/>
          <w:b/>
        </w:rPr>
        <w:t xml:space="preserve"> infrastructure and/or increased capacity of the organization to conduct service to intended populations. </w:t>
      </w:r>
    </w:p>
    <w:p w14:paraId="21137066" w14:textId="59099400" w:rsidR="001153E9" w:rsidRDefault="001153E9" w:rsidP="001153E9">
      <w:pPr>
        <w:rPr>
          <w:rFonts w:ascii="Arial" w:hAnsi="Arial" w:cs="Arial"/>
          <w:b/>
          <w:bCs/>
        </w:rPr>
      </w:pPr>
      <w:r w:rsidRPr="002643F8">
        <w:rPr>
          <w:rFonts w:ascii="Arial" w:hAnsi="Arial" w:cs="Arial"/>
          <w:b/>
        </w:rPr>
        <w:t>Element 4</w:t>
      </w:r>
      <w:r w:rsidR="007912D7" w:rsidRPr="002643F8">
        <w:rPr>
          <w:rFonts w:ascii="Arial" w:hAnsi="Arial" w:cs="Arial"/>
          <w:b/>
        </w:rPr>
        <w:t>: Provider</w:t>
      </w:r>
      <w:r w:rsidRPr="002643F8">
        <w:rPr>
          <w:rFonts w:ascii="Arial" w:hAnsi="Arial" w:cs="Arial"/>
          <w:b/>
        </w:rPr>
        <w:t xml:space="preserve"> monitoring history, spending patterns, and past program performance.</w:t>
      </w:r>
      <w:r>
        <w:rPr>
          <w:rFonts w:ascii="Arial" w:hAnsi="Arial" w:cs="Arial"/>
          <w:b/>
          <w:bCs/>
        </w:rPr>
        <w:t xml:space="preserve"> </w:t>
      </w:r>
    </w:p>
    <w:p w14:paraId="17438CB7" w14:textId="77777777" w:rsidR="006B7A47" w:rsidRDefault="006B7A47" w:rsidP="006B7A47">
      <w:pPr>
        <w:spacing w:before="240"/>
        <w:rPr>
          <w:rFonts w:ascii="Arial" w:hAnsi="Arial" w:cs="Arial"/>
          <w:b/>
          <w:bCs/>
          <w:u w:val="single"/>
        </w:rPr>
      </w:pPr>
    </w:p>
    <w:p w14:paraId="730D9A39" w14:textId="7441B181" w:rsidR="00DE27D3" w:rsidRDefault="00DE27D3" w:rsidP="006B7A47">
      <w:pPr>
        <w:spacing w:before="240"/>
        <w:rPr>
          <w:rFonts w:ascii="Arial" w:hAnsi="Arial" w:cs="Arial"/>
          <w:b/>
          <w:bCs/>
          <w:u w:val="single"/>
        </w:rPr>
      </w:pPr>
      <w:r w:rsidRPr="002C2687">
        <w:rPr>
          <w:rFonts w:ascii="Arial" w:hAnsi="Arial" w:cs="Arial"/>
          <w:b/>
          <w:bCs/>
          <w:u w:val="single"/>
        </w:rPr>
        <w:t xml:space="preserve">MONITORING AND REPORTING </w:t>
      </w:r>
    </w:p>
    <w:p w14:paraId="2110A0F6" w14:textId="77777777" w:rsidR="00E42DB6" w:rsidRDefault="00DE27D3" w:rsidP="00E42DB6">
      <w:pPr>
        <w:pStyle w:val="ListParagraph"/>
        <w:numPr>
          <w:ilvl w:val="0"/>
          <w:numId w:val="11"/>
        </w:numPr>
        <w:spacing w:after="0"/>
        <w:rPr>
          <w:rFonts w:ascii="Arial" w:hAnsi="Arial" w:cs="Arial"/>
          <w:bCs/>
        </w:rPr>
      </w:pPr>
      <w:r w:rsidRPr="004C5906">
        <w:rPr>
          <w:rFonts w:ascii="Arial" w:hAnsi="Arial" w:cs="Arial"/>
          <w:bCs/>
        </w:rPr>
        <w:t xml:space="preserve">All approved projects will be subject to programmatic and fiscal monitoring during the project </w:t>
      </w:r>
      <w:r w:rsidRPr="00416BB5">
        <w:rPr>
          <w:rFonts w:ascii="Arial" w:hAnsi="Arial" w:cs="Arial"/>
          <w:bCs/>
        </w:rPr>
        <w:t xml:space="preserve">period. </w:t>
      </w:r>
    </w:p>
    <w:p w14:paraId="21CD72C0" w14:textId="667870B4" w:rsidR="00DE27D3" w:rsidRPr="00E42DB6" w:rsidRDefault="00E42DB6" w:rsidP="00E42DB6">
      <w:pPr>
        <w:pStyle w:val="ListParagraph"/>
        <w:numPr>
          <w:ilvl w:val="0"/>
          <w:numId w:val="11"/>
        </w:numPr>
        <w:spacing w:after="0"/>
        <w:rPr>
          <w:rFonts w:ascii="Arial" w:hAnsi="Arial" w:cs="Arial"/>
          <w:bCs/>
        </w:rPr>
      </w:pPr>
      <w:r w:rsidRPr="00CD664E">
        <w:rPr>
          <w:rFonts w:ascii="Arial" w:hAnsi="Arial" w:cs="Arial"/>
        </w:rPr>
        <w:t xml:space="preserve">Reporting expenditures into ARMS in a timely manner is mandatory. </w:t>
      </w:r>
      <w:r w:rsidR="00DE27D3" w:rsidRPr="00E42DB6">
        <w:rPr>
          <w:rFonts w:ascii="Arial" w:hAnsi="Arial" w:cs="Arial"/>
        </w:rPr>
        <w:t xml:space="preserve">As with previous COVID grants, tracking of expenditures under ARPA funding allocations will be reported on the NCDOA Excel tracking spreadsheet. </w:t>
      </w:r>
      <w:r w:rsidRPr="00E42DB6">
        <w:rPr>
          <w:rFonts w:ascii="Arial" w:hAnsi="Arial" w:cs="Arial"/>
        </w:rPr>
        <w:t xml:space="preserve">Submissions must be sent to ECC-AAA by the </w:t>
      </w:r>
      <w:r w:rsidRPr="00E42DB6">
        <w:rPr>
          <w:rFonts w:ascii="Arial" w:hAnsi="Arial" w:cs="Arial"/>
          <w:b/>
          <w:bCs/>
        </w:rPr>
        <w:t>first Friday of the month</w:t>
      </w:r>
      <w:r w:rsidRPr="00E42DB6">
        <w:rPr>
          <w:rFonts w:ascii="Arial" w:hAnsi="Arial" w:cs="Arial"/>
        </w:rPr>
        <w:t xml:space="preserve">. </w:t>
      </w:r>
      <w:r w:rsidR="00DE27D3" w:rsidRPr="00E42DB6">
        <w:rPr>
          <w:rFonts w:ascii="Arial" w:hAnsi="Arial" w:cs="Arial"/>
        </w:rPr>
        <w:t xml:space="preserve">Submissions must use a new sheet </w:t>
      </w:r>
      <w:r w:rsidR="00DE27D3" w:rsidRPr="00E42DB6">
        <w:rPr>
          <w:rFonts w:ascii="Arial" w:hAnsi="Arial" w:cs="Arial"/>
          <w:b/>
          <w:bCs/>
        </w:rPr>
        <w:t>each month.</w:t>
      </w:r>
    </w:p>
    <w:p w14:paraId="7D69FCD5" w14:textId="77777777" w:rsidR="00DE27D3" w:rsidRPr="002D3D0E" w:rsidRDefault="00DE27D3" w:rsidP="00DE27D3">
      <w:pPr>
        <w:pStyle w:val="ListParagraph"/>
        <w:numPr>
          <w:ilvl w:val="0"/>
          <w:numId w:val="11"/>
        </w:numPr>
        <w:spacing w:after="0"/>
        <w:rPr>
          <w:rFonts w:ascii="Arial" w:hAnsi="Arial" w:cs="Arial"/>
          <w:strike/>
        </w:rPr>
      </w:pPr>
      <w:r>
        <w:rPr>
          <w:rFonts w:ascii="Arial" w:hAnsi="Arial" w:cs="Arial"/>
          <w:color w:val="000000" w:themeColor="text1"/>
        </w:rPr>
        <w:t xml:space="preserve">Projects that are severely underspent may result in </w:t>
      </w:r>
      <w:r w:rsidRPr="41C4E730">
        <w:rPr>
          <w:rFonts w:ascii="Arial" w:hAnsi="Arial" w:cs="Arial"/>
          <w:color w:val="000000" w:themeColor="text1"/>
        </w:rPr>
        <w:t xml:space="preserve">a </w:t>
      </w:r>
      <w:r>
        <w:rPr>
          <w:rFonts w:ascii="Arial" w:hAnsi="Arial" w:cs="Arial"/>
          <w:color w:val="000000" w:themeColor="text1"/>
        </w:rPr>
        <w:t xml:space="preserve">reduction in project funding. </w:t>
      </w:r>
    </w:p>
    <w:p w14:paraId="03E63621" w14:textId="77777777" w:rsidR="006B7A47" w:rsidRDefault="006B7A47" w:rsidP="006B7A47">
      <w:pPr>
        <w:pStyle w:val="Heading1"/>
        <w:spacing w:before="0"/>
        <w:jc w:val="center"/>
        <w:rPr>
          <w:rFonts w:ascii="Arial" w:hAnsi="Arial" w:cs="Arial"/>
        </w:rPr>
      </w:pPr>
    </w:p>
    <w:p w14:paraId="776FAEBE" w14:textId="1579FCDC" w:rsidR="00E42DB6" w:rsidRDefault="00E42DB6" w:rsidP="006B7A47">
      <w:pPr>
        <w:pStyle w:val="Heading1"/>
        <w:spacing w:before="0"/>
        <w:jc w:val="center"/>
        <w:rPr>
          <w:rFonts w:ascii="Arial" w:hAnsi="Arial" w:cs="Arial"/>
        </w:rPr>
      </w:pPr>
      <w:r>
        <w:rPr>
          <w:rFonts w:ascii="Arial" w:hAnsi="Arial" w:cs="Arial"/>
        </w:rPr>
        <w:t>PEAS PROJECT</w:t>
      </w:r>
    </w:p>
    <w:p w14:paraId="128FB320" w14:textId="77777777" w:rsidR="00E42DB6" w:rsidRPr="000E514B" w:rsidRDefault="00E42DB6" w:rsidP="006B7A47">
      <w:pPr>
        <w:pStyle w:val="Heading1"/>
        <w:spacing w:before="0"/>
        <w:jc w:val="center"/>
        <w:rPr>
          <w:rFonts w:ascii="Arial" w:hAnsi="Arial" w:cs="Arial"/>
        </w:rPr>
      </w:pPr>
      <w:r>
        <w:rPr>
          <w:rFonts w:ascii="Arial" w:hAnsi="Arial" w:cs="Arial"/>
        </w:rPr>
        <w:t>Nutrition</w:t>
      </w:r>
      <w:r w:rsidRPr="000E514B">
        <w:rPr>
          <w:rFonts w:ascii="Arial" w:hAnsi="Arial" w:cs="Arial"/>
        </w:rPr>
        <w:t xml:space="preserve"> Service </w:t>
      </w:r>
      <w:r>
        <w:rPr>
          <w:rFonts w:ascii="Arial" w:hAnsi="Arial" w:cs="Arial"/>
        </w:rPr>
        <w:t xml:space="preserve">Eligible </w:t>
      </w:r>
      <w:r w:rsidRPr="000E514B">
        <w:rPr>
          <w:rFonts w:ascii="Arial" w:hAnsi="Arial" w:cs="Arial"/>
        </w:rPr>
        <w:t>Funding Options:</w:t>
      </w:r>
      <w:r>
        <w:rPr>
          <w:rFonts w:ascii="Arial" w:hAnsi="Arial" w:cs="Arial"/>
        </w:rPr>
        <w:t xml:space="preserve"> </w:t>
      </w:r>
      <w:r w:rsidRPr="000E514B">
        <w:rPr>
          <w:rFonts w:ascii="Arial" w:hAnsi="Arial" w:cs="Arial"/>
        </w:rPr>
        <w:t>Codes and Definitions</w:t>
      </w:r>
    </w:p>
    <w:p w14:paraId="2DD78F18" w14:textId="77777777" w:rsidR="00E42DB6" w:rsidRDefault="00E42DB6" w:rsidP="00E42DB6">
      <w:pPr>
        <w:spacing w:after="0"/>
        <w:rPr>
          <w:rFonts w:ascii="Arial" w:hAnsi="Arial" w:cs="Arial"/>
          <w:b/>
        </w:rPr>
      </w:pPr>
    </w:p>
    <w:tbl>
      <w:tblPr>
        <w:tblStyle w:val="TableGrid"/>
        <w:tblpPr w:leftFromText="180" w:rightFromText="180" w:vertAnchor="text" w:tblpXSpec="center" w:tblpY="1"/>
        <w:tblOverlap w:val="never"/>
        <w:tblW w:w="10460" w:type="dxa"/>
        <w:tblLook w:val="04A0" w:firstRow="1" w:lastRow="0" w:firstColumn="1" w:lastColumn="0" w:noHBand="0" w:noVBand="1"/>
      </w:tblPr>
      <w:tblGrid>
        <w:gridCol w:w="1264"/>
        <w:gridCol w:w="1703"/>
        <w:gridCol w:w="1066"/>
        <w:gridCol w:w="6427"/>
      </w:tblGrid>
      <w:tr w:rsidR="00E42DB6" w:rsidRPr="00C73FD8" w14:paraId="43F98FD9" w14:textId="77777777" w:rsidTr="006B7A47">
        <w:trPr>
          <w:trHeight w:val="470"/>
        </w:trPr>
        <w:tc>
          <w:tcPr>
            <w:tcW w:w="1264" w:type="dxa"/>
            <w:shd w:val="clear" w:color="auto" w:fill="EDEDED" w:themeFill="accent3" w:themeFillTint="33"/>
          </w:tcPr>
          <w:p w14:paraId="41995599" w14:textId="77777777" w:rsidR="00E42DB6" w:rsidRPr="00A07AC0" w:rsidRDefault="00E42DB6" w:rsidP="0015522A">
            <w:pPr>
              <w:jc w:val="center"/>
              <w:rPr>
                <w:rFonts w:ascii="Arial Narrow" w:hAnsi="Arial Narrow" w:cs="Arial"/>
                <w:b/>
                <w:bCs/>
              </w:rPr>
            </w:pPr>
            <w:r w:rsidRPr="00A07AC0">
              <w:rPr>
                <w:rFonts w:ascii="Arial Narrow" w:hAnsi="Arial Narrow" w:cs="Arial"/>
                <w:b/>
                <w:bCs/>
              </w:rPr>
              <w:t>Service Code</w:t>
            </w:r>
          </w:p>
        </w:tc>
        <w:tc>
          <w:tcPr>
            <w:tcW w:w="1703" w:type="dxa"/>
            <w:shd w:val="clear" w:color="auto" w:fill="EDEDED" w:themeFill="accent3" w:themeFillTint="33"/>
          </w:tcPr>
          <w:p w14:paraId="3275AC2B" w14:textId="77777777" w:rsidR="00E42DB6" w:rsidRPr="00A07AC0" w:rsidRDefault="00E42DB6" w:rsidP="0015522A">
            <w:pPr>
              <w:jc w:val="center"/>
              <w:rPr>
                <w:rFonts w:ascii="Arial Narrow" w:hAnsi="Arial Narrow" w:cs="Arial"/>
                <w:b/>
                <w:bCs/>
              </w:rPr>
            </w:pPr>
            <w:r w:rsidRPr="00A07AC0">
              <w:rPr>
                <w:rFonts w:ascii="Arial Narrow" w:hAnsi="Arial Narrow" w:cs="Arial"/>
                <w:b/>
                <w:bCs/>
              </w:rPr>
              <w:t xml:space="preserve">Service Title </w:t>
            </w:r>
          </w:p>
        </w:tc>
        <w:tc>
          <w:tcPr>
            <w:tcW w:w="1066" w:type="dxa"/>
            <w:shd w:val="clear" w:color="auto" w:fill="EDEDED" w:themeFill="accent3" w:themeFillTint="33"/>
          </w:tcPr>
          <w:p w14:paraId="675AC270" w14:textId="77777777" w:rsidR="00E42DB6" w:rsidRPr="00A07AC0" w:rsidRDefault="00E42DB6" w:rsidP="0015522A">
            <w:pPr>
              <w:jc w:val="center"/>
              <w:rPr>
                <w:rFonts w:ascii="Arial Narrow" w:hAnsi="Arial Narrow" w:cs="Arial"/>
                <w:b/>
                <w:bCs/>
              </w:rPr>
            </w:pPr>
            <w:r w:rsidRPr="00A07AC0">
              <w:rPr>
                <w:rFonts w:ascii="Arial Narrow" w:hAnsi="Arial Narrow" w:cs="Arial"/>
                <w:b/>
                <w:bCs/>
              </w:rPr>
              <w:t>Services</w:t>
            </w:r>
          </w:p>
        </w:tc>
        <w:tc>
          <w:tcPr>
            <w:tcW w:w="6427" w:type="dxa"/>
            <w:shd w:val="clear" w:color="auto" w:fill="EDEDED" w:themeFill="accent3" w:themeFillTint="33"/>
          </w:tcPr>
          <w:p w14:paraId="1FE23435" w14:textId="77777777" w:rsidR="00E42DB6" w:rsidRPr="00A07AC0" w:rsidRDefault="00E42DB6" w:rsidP="0015522A">
            <w:pPr>
              <w:jc w:val="center"/>
              <w:rPr>
                <w:rFonts w:ascii="Arial Narrow" w:hAnsi="Arial Narrow" w:cs="Arial"/>
                <w:b/>
                <w:bCs/>
              </w:rPr>
            </w:pPr>
            <w:r w:rsidRPr="00A07AC0">
              <w:rPr>
                <w:rFonts w:ascii="Arial Narrow" w:hAnsi="Arial Narrow" w:cs="Arial"/>
                <w:b/>
                <w:bCs/>
              </w:rPr>
              <w:t>Description</w:t>
            </w:r>
          </w:p>
        </w:tc>
      </w:tr>
      <w:tr w:rsidR="007912D7" w14:paraId="19EE2550" w14:textId="77777777" w:rsidTr="006B7A47">
        <w:trPr>
          <w:trHeight w:val="728"/>
        </w:trPr>
        <w:tc>
          <w:tcPr>
            <w:tcW w:w="1264" w:type="dxa"/>
          </w:tcPr>
          <w:p w14:paraId="58105351" w14:textId="55C10D5D" w:rsidR="007912D7" w:rsidRPr="007912D7" w:rsidRDefault="007912D7" w:rsidP="007912D7">
            <w:pPr>
              <w:pStyle w:val="Default"/>
              <w:jc w:val="center"/>
              <w:rPr>
                <w:b/>
                <w:bCs/>
                <w:color w:val="000000" w:themeColor="text1"/>
              </w:rPr>
            </w:pPr>
            <w:r w:rsidRPr="007912D7">
              <w:rPr>
                <w:b/>
                <w:bCs/>
                <w:color w:val="000000" w:themeColor="text1"/>
                <w:sz w:val="22"/>
                <w:szCs w:val="22"/>
              </w:rPr>
              <w:t xml:space="preserve">620 </w:t>
            </w:r>
          </w:p>
        </w:tc>
        <w:tc>
          <w:tcPr>
            <w:tcW w:w="1703" w:type="dxa"/>
          </w:tcPr>
          <w:p w14:paraId="4C51C284" w14:textId="7C60801A" w:rsidR="007912D7" w:rsidRPr="007912D7" w:rsidRDefault="007912D7" w:rsidP="007912D7">
            <w:pPr>
              <w:pStyle w:val="Default"/>
              <w:rPr>
                <w:color w:val="000000" w:themeColor="text1"/>
              </w:rPr>
            </w:pPr>
            <w:r w:rsidRPr="007912D7">
              <w:rPr>
                <w:color w:val="000000" w:themeColor="text1"/>
                <w:sz w:val="22"/>
                <w:szCs w:val="22"/>
              </w:rPr>
              <w:t xml:space="preserve">SFRF PEAS Meals </w:t>
            </w:r>
          </w:p>
        </w:tc>
        <w:tc>
          <w:tcPr>
            <w:tcW w:w="1066" w:type="dxa"/>
          </w:tcPr>
          <w:p w14:paraId="77A0186B" w14:textId="5A0C91B8" w:rsidR="007912D7" w:rsidRPr="007912D7" w:rsidRDefault="007912D7" w:rsidP="007912D7">
            <w:pPr>
              <w:pStyle w:val="Default"/>
              <w:rPr>
                <w:color w:val="000000" w:themeColor="text1"/>
              </w:rPr>
            </w:pPr>
            <w:r w:rsidRPr="007912D7">
              <w:rPr>
                <w:color w:val="000000" w:themeColor="text1"/>
                <w:sz w:val="22"/>
                <w:szCs w:val="22"/>
              </w:rPr>
              <w:t xml:space="preserve">Non-Unit </w:t>
            </w:r>
          </w:p>
        </w:tc>
        <w:tc>
          <w:tcPr>
            <w:tcW w:w="6427" w:type="dxa"/>
          </w:tcPr>
          <w:p w14:paraId="273E4CE8" w14:textId="77777777" w:rsidR="007912D7" w:rsidRPr="007912D7" w:rsidRDefault="007912D7" w:rsidP="007912D7">
            <w:pPr>
              <w:pStyle w:val="Default"/>
              <w:rPr>
                <w:color w:val="000000" w:themeColor="text1"/>
                <w:sz w:val="22"/>
                <w:szCs w:val="22"/>
              </w:rPr>
            </w:pPr>
            <w:r w:rsidRPr="007912D7">
              <w:rPr>
                <w:i/>
                <w:iCs/>
                <w:color w:val="000000" w:themeColor="text1"/>
                <w:sz w:val="22"/>
                <w:szCs w:val="22"/>
              </w:rPr>
              <w:t xml:space="preserve">Two meals/week, not to exceed 10 meals/month </w:t>
            </w:r>
          </w:p>
          <w:p w14:paraId="4823A141" w14:textId="63AA1380" w:rsidR="007912D7" w:rsidRPr="007912D7" w:rsidRDefault="007912D7" w:rsidP="007912D7">
            <w:pPr>
              <w:pStyle w:val="Default"/>
              <w:rPr>
                <w:color w:val="000000" w:themeColor="text1"/>
              </w:rPr>
            </w:pPr>
            <w:r w:rsidRPr="007912D7">
              <w:rPr>
                <w:i/>
                <w:iCs/>
                <w:color w:val="000000" w:themeColor="text1"/>
                <w:sz w:val="22"/>
                <w:szCs w:val="22"/>
              </w:rPr>
              <w:t xml:space="preserve">One unit = One meal at a rate of up to $10 per meal. </w:t>
            </w:r>
          </w:p>
        </w:tc>
      </w:tr>
      <w:tr w:rsidR="007912D7" w:rsidRPr="00C73FD8" w14:paraId="398EA29F" w14:textId="77777777" w:rsidTr="006B7A47">
        <w:trPr>
          <w:trHeight w:val="635"/>
        </w:trPr>
        <w:tc>
          <w:tcPr>
            <w:tcW w:w="1264" w:type="dxa"/>
          </w:tcPr>
          <w:p w14:paraId="601A3AB6" w14:textId="52FBAD0F" w:rsidR="007912D7" w:rsidRPr="007912D7" w:rsidRDefault="007912D7" w:rsidP="007912D7">
            <w:pPr>
              <w:jc w:val="center"/>
              <w:rPr>
                <w:rFonts w:ascii="Arial" w:eastAsia="Arial" w:hAnsi="Arial" w:cs="Arial"/>
                <w:b/>
                <w:bCs/>
                <w:color w:val="000000" w:themeColor="text1"/>
              </w:rPr>
            </w:pPr>
            <w:r w:rsidRPr="007912D7">
              <w:rPr>
                <w:b/>
                <w:bCs/>
                <w:color w:val="000000" w:themeColor="text1"/>
                <w:sz w:val="22"/>
                <w:szCs w:val="22"/>
              </w:rPr>
              <w:t xml:space="preserve">630 </w:t>
            </w:r>
          </w:p>
        </w:tc>
        <w:tc>
          <w:tcPr>
            <w:tcW w:w="1703" w:type="dxa"/>
          </w:tcPr>
          <w:p w14:paraId="097CBF7E" w14:textId="38F3B7A8" w:rsidR="007912D7" w:rsidRPr="007912D7" w:rsidRDefault="007912D7" w:rsidP="007912D7">
            <w:pPr>
              <w:spacing w:after="0"/>
              <w:rPr>
                <w:rFonts w:ascii="Arial" w:eastAsia="Arial" w:hAnsi="Arial" w:cs="Arial"/>
                <w:color w:val="000000" w:themeColor="text1"/>
              </w:rPr>
            </w:pPr>
            <w:r w:rsidRPr="007912D7">
              <w:rPr>
                <w:color w:val="000000" w:themeColor="text1"/>
                <w:sz w:val="22"/>
                <w:szCs w:val="22"/>
              </w:rPr>
              <w:t xml:space="preserve">SFRF PEAS Food Boxes </w:t>
            </w:r>
          </w:p>
        </w:tc>
        <w:tc>
          <w:tcPr>
            <w:tcW w:w="1066" w:type="dxa"/>
          </w:tcPr>
          <w:p w14:paraId="11CAF76E" w14:textId="494CF138" w:rsidR="007912D7" w:rsidRPr="007912D7" w:rsidRDefault="007912D7" w:rsidP="007912D7">
            <w:pPr>
              <w:rPr>
                <w:rFonts w:ascii="Arial" w:hAnsi="Arial" w:cs="Arial"/>
                <w:color w:val="000000" w:themeColor="text1"/>
              </w:rPr>
            </w:pPr>
            <w:r w:rsidRPr="007912D7">
              <w:rPr>
                <w:color w:val="000000" w:themeColor="text1"/>
                <w:sz w:val="22"/>
                <w:szCs w:val="22"/>
              </w:rPr>
              <w:t xml:space="preserve">Non-Unit </w:t>
            </w:r>
          </w:p>
        </w:tc>
        <w:tc>
          <w:tcPr>
            <w:tcW w:w="6427" w:type="dxa"/>
          </w:tcPr>
          <w:p w14:paraId="466EF80D" w14:textId="096884A8" w:rsidR="007912D7" w:rsidRPr="007912D7" w:rsidRDefault="007912D7" w:rsidP="007912D7">
            <w:pPr>
              <w:pStyle w:val="Default"/>
              <w:rPr>
                <w:color w:val="000000" w:themeColor="text1"/>
                <w:sz w:val="22"/>
                <w:szCs w:val="22"/>
              </w:rPr>
            </w:pPr>
            <w:r w:rsidRPr="007912D7">
              <w:rPr>
                <w:i/>
                <w:iCs/>
                <w:color w:val="000000" w:themeColor="text1"/>
                <w:sz w:val="22"/>
                <w:szCs w:val="22"/>
              </w:rPr>
              <w:t xml:space="preserve">One food box/week </w:t>
            </w:r>
            <w:proofErr w:type="gramStart"/>
            <w:r w:rsidRPr="007912D7">
              <w:rPr>
                <w:i/>
                <w:iCs/>
                <w:color w:val="000000" w:themeColor="text1"/>
                <w:sz w:val="22"/>
                <w:szCs w:val="22"/>
              </w:rPr>
              <w:t>costing</w:t>
            </w:r>
            <w:proofErr w:type="gramEnd"/>
            <w:r w:rsidRPr="007912D7">
              <w:rPr>
                <w:i/>
                <w:iCs/>
                <w:color w:val="000000" w:themeColor="text1"/>
                <w:sz w:val="22"/>
                <w:szCs w:val="22"/>
              </w:rPr>
              <w:t xml:space="preserve"> up to $2</w:t>
            </w:r>
            <w:r>
              <w:rPr>
                <w:i/>
                <w:iCs/>
                <w:color w:val="000000" w:themeColor="text1"/>
                <w:sz w:val="22"/>
                <w:szCs w:val="22"/>
              </w:rPr>
              <w:t>0</w:t>
            </w:r>
            <w:r w:rsidRPr="007912D7">
              <w:rPr>
                <w:i/>
                <w:iCs/>
                <w:color w:val="000000" w:themeColor="text1"/>
                <w:sz w:val="22"/>
                <w:szCs w:val="22"/>
              </w:rPr>
              <w:t>, not to exceed 5 boxes per month up to $100</w:t>
            </w:r>
            <w:r>
              <w:rPr>
                <w:i/>
                <w:iCs/>
                <w:color w:val="000000" w:themeColor="text1"/>
                <w:sz w:val="22"/>
                <w:szCs w:val="22"/>
              </w:rPr>
              <w:t xml:space="preserve"> (</w:t>
            </w:r>
            <w:r w:rsidRPr="007912D7">
              <w:rPr>
                <w:i/>
                <w:iCs/>
                <w:color w:val="000000" w:themeColor="text1"/>
                <w:sz w:val="22"/>
                <w:szCs w:val="22"/>
              </w:rPr>
              <w:t>for actual distribution, given the number of weeks</w:t>
            </w:r>
            <w:r>
              <w:rPr>
                <w:i/>
                <w:iCs/>
                <w:color w:val="000000" w:themeColor="text1"/>
                <w:sz w:val="22"/>
                <w:szCs w:val="22"/>
              </w:rPr>
              <w:t xml:space="preserve"> in</w:t>
            </w:r>
            <w:r w:rsidRPr="007912D7">
              <w:rPr>
                <w:i/>
                <w:iCs/>
                <w:color w:val="000000" w:themeColor="text1"/>
                <w:sz w:val="22"/>
                <w:szCs w:val="22"/>
              </w:rPr>
              <w:t xml:space="preserve"> the month).</w:t>
            </w:r>
          </w:p>
          <w:p w14:paraId="62322A53" w14:textId="2A2EF19A" w:rsidR="007912D7" w:rsidRPr="007912D7" w:rsidRDefault="007912D7" w:rsidP="007912D7">
            <w:pPr>
              <w:rPr>
                <w:rFonts w:ascii="Arial" w:eastAsia="Arial" w:hAnsi="Arial" w:cs="Arial"/>
                <w:color w:val="000000" w:themeColor="text1"/>
              </w:rPr>
            </w:pPr>
            <w:r w:rsidRPr="007912D7">
              <w:rPr>
                <w:i/>
                <w:iCs/>
                <w:color w:val="000000" w:themeColor="text1"/>
                <w:sz w:val="22"/>
                <w:szCs w:val="22"/>
              </w:rPr>
              <w:t xml:space="preserve">One unit = One box at a rate up to $20 per box </w:t>
            </w:r>
          </w:p>
        </w:tc>
      </w:tr>
      <w:tr w:rsidR="007912D7" w:rsidRPr="00C73FD8" w14:paraId="4CC58251" w14:textId="77777777" w:rsidTr="006B7A47">
        <w:trPr>
          <w:trHeight w:val="404"/>
        </w:trPr>
        <w:tc>
          <w:tcPr>
            <w:tcW w:w="1264" w:type="dxa"/>
          </w:tcPr>
          <w:p w14:paraId="300179E4" w14:textId="5EB04AE9" w:rsidR="007912D7" w:rsidRPr="007912D7" w:rsidRDefault="007912D7" w:rsidP="007912D7">
            <w:pPr>
              <w:jc w:val="center"/>
              <w:rPr>
                <w:rFonts w:ascii="Arial" w:hAnsi="Arial" w:cs="Arial"/>
                <w:b/>
                <w:bCs/>
                <w:color w:val="000000" w:themeColor="text1"/>
              </w:rPr>
            </w:pPr>
            <w:r w:rsidRPr="007912D7">
              <w:rPr>
                <w:b/>
                <w:bCs/>
                <w:color w:val="000000" w:themeColor="text1"/>
                <w:sz w:val="22"/>
                <w:szCs w:val="22"/>
              </w:rPr>
              <w:t xml:space="preserve">680 </w:t>
            </w:r>
          </w:p>
        </w:tc>
        <w:tc>
          <w:tcPr>
            <w:tcW w:w="1703" w:type="dxa"/>
          </w:tcPr>
          <w:p w14:paraId="49E53A77" w14:textId="77777777" w:rsidR="007912D7" w:rsidRPr="007912D7" w:rsidRDefault="007912D7" w:rsidP="007912D7">
            <w:pPr>
              <w:pStyle w:val="Default"/>
              <w:rPr>
                <w:color w:val="000000" w:themeColor="text1"/>
                <w:sz w:val="22"/>
                <w:szCs w:val="22"/>
              </w:rPr>
            </w:pPr>
            <w:r w:rsidRPr="007912D7">
              <w:rPr>
                <w:color w:val="000000" w:themeColor="text1"/>
                <w:sz w:val="22"/>
                <w:szCs w:val="22"/>
              </w:rPr>
              <w:t xml:space="preserve">SFRF PEAS </w:t>
            </w:r>
          </w:p>
          <w:p w14:paraId="01B504CD" w14:textId="7A00C809" w:rsidR="007912D7" w:rsidRPr="007912D7" w:rsidRDefault="007912D7" w:rsidP="007912D7">
            <w:pPr>
              <w:spacing w:after="0"/>
              <w:rPr>
                <w:rFonts w:ascii="Arial" w:hAnsi="Arial" w:cs="Arial"/>
                <w:color w:val="000000" w:themeColor="text1"/>
              </w:rPr>
            </w:pPr>
            <w:r w:rsidRPr="007912D7">
              <w:rPr>
                <w:color w:val="000000" w:themeColor="text1"/>
                <w:sz w:val="22"/>
                <w:szCs w:val="22"/>
              </w:rPr>
              <w:t xml:space="preserve">Non-Client Expenses </w:t>
            </w:r>
          </w:p>
        </w:tc>
        <w:tc>
          <w:tcPr>
            <w:tcW w:w="1066" w:type="dxa"/>
          </w:tcPr>
          <w:p w14:paraId="1885DC81" w14:textId="24F8E5EA" w:rsidR="007912D7" w:rsidRPr="007912D7" w:rsidRDefault="007912D7" w:rsidP="007912D7">
            <w:pPr>
              <w:rPr>
                <w:rFonts w:ascii="Arial" w:hAnsi="Arial" w:cs="Arial"/>
                <w:color w:val="000000" w:themeColor="text1"/>
              </w:rPr>
            </w:pPr>
            <w:r w:rsidRPr="007912D7">
              <w:rPr>
                <w:color w:val="000000" w:themeColor="text1"/>
                <w:sz w:val="22"/>
                <w:szCs w:val="22"/>
              </w:rPr>
              <w:t xml:space="preserve">Non-Unit </w:t>
            </w:r>
          </w:p>
        </w:tc>
        <w:tc>
          <w:tcPr>
            <w:tcW w:w="6427" w:type="dxa"/>
          </w:tcPr>
          <w:p w14:paraId="3A94D39A" w14:textId="77777777" w:rsidR="007912D7" w:rsidRPr="007912D7" w:rsidRDefault="007912D7" w:rsidP="007912D7">
            <w:pPr>
              <w:pStyle w:val="Default"/>
              <w:rPr>
                <w:color w:val="000000" w:themeColor="text1"/>
                <w:sz w:val="22"/>
                <w:szCs w:val="22"/>
              </w:rPr>
            </w:pPr>
            <w:r w:rsidRPr="007912D7">
              <w:rPr>
                <w:i/>
                <w:iCs/>
                <w:color w:val="000000" w:themeColor="text1"/>
                <w:sz w:val="22"/>
                <w:szCs w:val="22"/>
              </w:rPr>
              <w:t xml:space="preserve">Staffing costs and mileage for direct service </w:t>
            </w:r>
          </w:p>
          <w:p w14:paraId="71EDD9B2" w14:textId="0BCD6038" w:rsidR="007912D7" w:rsidRPr="007912D7" w:rsidRDefault="007912D7" w:rsidP="007912D7">
            <w:pPr>
              <w:pStyle w:val="Default"/>
              <w:rPr>
                <w:i/>
                <w:iCs/>
                <w:color w:val="000000" w:themeColor="text1"/>
              </w:rPr>
            </w:pPr>
            <w:r w:rsidRPr="007912D7">
              <w:rPr>
                <w:i/>
                <w:iCs/>
                <w:color w:val="000000" w:themeColor="text1"/>
                <w:sz w:val="22"/>
                <w:szCs w:val="22"/>
              </w:rPr>
              <w:t xml:space="preserve">staff implementing the SFRF PEAS Project. </w:t>
            </w:r>
            <w:r w:rsidRPr="007912D7">
              <w:rPr>
                <w:color w:val="000000" w:themeColor="text1"/>
                <w:sz w:val="22"/>
                <w:szCs w:val="22"/>
              </w:rPr>
              <w:t xml:space="preserve">Delivery fees are allowable expenses in this category. However, tips for delivery drivers are not allowed in this or any other category with PEAS funds. </w:t>
            </w:r>
          </w:p>
        </w:tc>
      </w:tr>
      <w:tr w:rsidR="007912D7" w:rsidRPr="00C73FD8" w14:paraId="2FD9DAC2" w14:textId="77777777" w:rsidTr="006B7A47">
        <w:trPr>
          <w:trHeight w:val="404"/>
        </w:trPr>
        <w:tc>
          <w:tcPr>
            <w:tcW w:w="1264" w:type="dxa"/>
          </w:tcPr>
          <w:p w14:paraId="5025329E" w14:textId="7DF31086" w:rsidR="007912D7" w:rsidRPr="007912D7" w:rsidRDefault="007912D7" w:rsidP="007912D7">
            <w:pPr>
              <w:jc w:val="center"/>
              <w:rPr>
                <w:rFonts w:ascii="Arial" w:hAnsi="Arial" w:cs="Arial"/>
                <w:b/>
                <w:bCs/>
                <w:color w:val="000000" w:themeColor="text1"/>
              </w:rPr>
            </w:pPr>
            <w:r w:rsidRPr="007912D7">
              <w:rPr>
                <w:b/>
                <w:bCs/>
                <w:color w:val="000000" w:themeColor="text1"/>
                <w:sz w:val="22"/>
                <w:szCs w:val="22"/>
              </w:rPr>
              <w:t xml:space="preserve">690 </w:t>
            </w:r>
          </w:p>
        </w:tc>
        <w:tc>
          <w:tcPr>
            <w:tcW w:w="1703" w:type="dxa"/>
          </w:tcPr>
          <w:p w14:paraId="1788800C" w14:textId="26EF171F" w:rsidR="007912D7" w:rsidRPr="007912D7" w:rsidRDefault="007912D7" w:rsidP="007912D7">
            <w:pPr>
              <w:spacing w:after="0"/>
              <w:rPr>
                <w:rFonts w:ascii="Arial" w:hAnsi="Arial" w:cs="Arial"/>
                <w:color w:val="000000" w:themeColor="text1"/>
              </w:rPr>
            </w:pPr>
            <w:r w:rsidRPr="007912D7">
              <w:rPr>
                <w:color w:val="000000" w:themeColor="text1"/>
                <w:sz w:val="22"/>
                <w:szCs w:val="22"/>
              </w:rPr>
              <w:t xml:space="preserve">SFRF PEAS Administrative Costs </w:t>
            </w:r>
          </w:p>
        </w:tc>
        <w:tc>
          <w:tcPr>
            <w:tcW w:w="1066" w:type="dxa"/>
          </w:tcPr>
          <w:p w14:paraId="6AA5035B" w14:textId="465BFBBD" w:rsidR="007912D7" w:rsidRPr="007912D7" w:rsidRDefault="007912D7" w:rsidP="007912D7">
            <w:pPr>
              <w:rPr>
                <w:rFonts w:ascii="Arial" w:hAnsi="Arial" w:cs="Arial"/>
                <w:color w:val="000000" w:themeColor="text1"/>
              </w:rPr>
            </w:pPr>
            <w:r w:rsidRPr="007912D7">
              <w:rPr>
                <w:color w:val="000000" w:themeColor="text1"/>
                <w:sz w:val="22"/>
                <w:szCs w:val="22"/>
              </w:rPr>
              <w:t xml:space="preserve">Non-Unit </w:t>
            </w:r>
          </w:p>
        </w:tc>
        <w:tc>
          <w:tcPr>
            <w:tcW w:w="6427" w:type="dxa"/>
          </w:tcPr>
          <w:p w14:paraId="577EA056" w14:textId="03C4B0EA" w:rsidR="007912D7" w:rsidRPr="007912D7" w:rsidRDefault="007912D7" w:rsidP="007912D7">
            <w:pPr>
              <w:pStyle w:val="Default"/>
              <w:rPr>
                <w:i/>
                <w:iCs/>
                <w:color w:val="000000" w:themeColor="text1"/>
              </w:rPr>
            </w:pPr>
            <w:r w:rsidRPr="007912D7">
              <w:rPr>
                <w:i/>
                <w:iCs/>
                <w:color w:val="000000" w:themeColor="text1"/>
                <w:sz w:val="22"/>
                <w:szCs w:val="22"/>
              </w:rPr>
              <w:t xml:space="preserve">Reasonable, customary, and justifiable expenses for agency overhead during the project period not to exceed the capped amount per AAA region. </w:t>
            </w:r>
          </w:p>
        </w:tc>
      </w:tr>
    </w:tbl>
    <w:p w14:paraId="53AA244F" w14:textId="5306634D" w:rsidR="00E42DB6" w:rsidRPr="00A07AC0" w:rsidRDefault="00E42DB6" w:rsidP="00E42DB6">
      <w:pPr>
        <w:rPr>
          <w:rFonts w:ascii="Arial" w:hAnsi="Arial" w:cs="Arial"/>
          <w:bCs/>
          <w:i/>
          <w:iCs/>
          <w:sz w:val="20"/>
          <w:szCs w:val="20"/>
        </w:rPr>
      </w:pPr>
      <w:r w:rsidRPr="00A07AC0">
        <w:rPr>
          <w:rFonts w:ascii="Arial" w:hAnsi="Arial" w:cs="Arial"/>
          <w:b/>
          <w:i/>
          <w:iCs/>
          <w:sz w:val="20"/>
          <w:szCs w:val="20"/>
        </w:rPr>
        <w:br w:type="textWrapping" w:clear="all"/>
      </w:r>
      <w:r w:rsidRPr="00A07AC0">
        <w:rPr>
          <w:rFonts w:ascii="Arial" w:hAnsi="Arial" w:cs="Arial"/>
          <w:bCs/>
          <w:i/>
          <w:iCs/>
          <w:sz w:val="20"/>
          <w:szCs w:val="20"/>
        </w:rPr>
        <w:t>* Codes and Definitions developed by the NCDOA, reference Administrative Letter No. 24-11; CHANGE NOTICE 01</w:t>
      </w:r>
      <w:r w:rsidR="007912D7">
        <w:rPr>
          <w:rFonts w:ascii="Arial" w:hAnsi="Arial" w:cs="Arial"/>
          <w:bCs/>
          <w:i/>
          <w:iCs/>
          <w:sz w:val="20"/>
          <w:szCs w:val="20"/>
        </w:rPr>
        <w:t>, 02</w:t>
      </w:r>
    </w:p>
    <w:p w14:paraId="413FD0C0" w14:textId="77777777" w:rsidR="00E42DB6" w:rsidRDefault="00E42DB6" w:rsidP="00E42DB6">
      <w:pPr>
        <w:jc w:val="center"/>
        <w:rPr>
          <w:rFonts w:ascii="Arial" w:hAnsi="Arial" w:cs="Arial"/>
          <w:b/>
          <w:bCs/>
        </w:rPr>
      </w:pPr>
    </w:p>
    <w:p w14:paraId="146FA702" w14:textId="77777777" w:rsidR="009E58E9" w:rsidRDefault="009E58E9" w:rsidP="009E58E9">
      <w:pPr>
        <w:rPr>
          <w:rFonts w:ascii="Arial" w:hAnsi="Arial" w:cs="Arial"/>
          <w:b/>
          <w:bCs/>
          <w:sz w:val="18"/>
          <w:szCs w:val="18"/>
        </w:rPr>
      </w:pPr>
    </w:p>
    <w:p w14:paraId="1A66A5BC" w14:textId="77777777" w:rsidR="009E58E9" w:rsidRDefault="009E58E9" w:rsidP="009E58E9">
      <w:pPr>
        <w:rPr>
          <w:rFonts w:ascii="Arial" w:hAnsi="Arial" w:cs="Arial"/>
          <w:b/>
          <w:bCs/>
          <w:sz w:val="18"/>
          <w:szCs w:val="18"/>
        </w:rPr>
      </w:pPr>
    </w:p>
    <w:p w14:paraId="373CD64D" w14:textId="51409BE9" w:rsidR="00FA5C8D" w:rsidRDefault="00DE27D3" w:rsidP="005F6532">
      <w:pPr>
        <w:pStyle w:val="Heading1"/>
        <w:jc w:val="center"/>
        <w:rPr>
          <w:rFonts w:ascii="Verdana" w:hAnsi="Verdana"/>
          <w:b w:val="0"/>
        </w:rPr>
      </w:pPr>
      <w:r>
        <w:rPr>
          <w:rFonts w:ascii="Arial" w:hAnsi="Arial" w:cs="Arial"/>
        </w:rPr>
        <w:br w:type="page"/>
      </w:r>
    </w:p>
    <w:p w14:paraId="3734427E" w14:textId="7B0DD170" w:rsidR="00A07AC0" w:rsidRPr="00A07AC0" w:rsidRDefault="00A07AC0" w:rsidP="00A07AC0">
      <w:pPr>
        <w:spacing w:after="0"/>
        <w:jc w:val="center"/>
        <w:rPr>
          <w:b/>
          <w:bCs/>
          <w:i/>
          <w:iCs/>
          <w:sz w:val="36"/>
          <w:szCs w:val="36"/>
        </w:rPr>
      </w:pPr>
      <w:bookmarkStart w:id="1" w:name="_Hlk199832287"/>
      <w:r w:rsidRPr="00A07AC0">
        <w:rPr>
          <w:b/>
          <w:bCs/>
          <w:sz w:val="36"/>
          <w:szCs w:val="36"/>
        </w:rPr>
        <w:lastRenderedPageBreak/>
        <w:t xml:space="preserve"> </w:t>
      </w:r>
      <w:r w:rsidRPr="00A07AC0">
        <w:rPr>
          <w:b/>
          <w:bCs/>
          <w:i/>
          <w:iCs/>
          <w:sz w:val="36"/>
          <w:szCs w:val="36"/>
        </w:rPr>
        <w:t>PEAS</w:t>
      </w:r>
      <w:r w:rsidR="000B6078">
        <w:rPr>
          <w:b/>
          <w:bCs/>
          <w:i/>
          <w:iCs/>
          <w:sz w:val="36"/>
          <w:szCs w:val="36"/>
        </w:rPr>
        <w:t xml:space="preserve"> </w:t>
      </w:r>
      <w:r w:rsidR="000B6078" w:rsidRPr="00A07AC0">
        <w:rPr>
          <w:b/>
          <w:bCs/>
          <w:i/>
          <w:iCs/>
          <w:sz w:val="36"/>
          <w:szCs w:val="36"/>
        </w:rPr>
        <w:t>(Providing Elders Additional Sustenance) Project</w:t>
      </w:r>
    </w:p>
    <w:p w14:paraId="196DFDF6" w14:textId="51949DE5" w:rsidR="00E42DB6" w:rsidRPr="00E42DB6" w:rsidRDefault="00E42DB6" w:rsidP="00E42DB6">
      <w:pPr>
        <w:jc w:val="center"/>
        <w:rPr>
          <w:rFonts w:ascii="Arial" w:hAnsi="Arial" w:cs="Arial"/>
          <w:b/>
          <w:sz w:val="28"/>
          <w:szCs w:val="28"/>
        </w:rPr>
      </w:pPr>
      <w:bookmarkStart w:id="2" w:name="_Hlk92958095"/>
      <w:bookmarkStart w:id="3" w:name="_Hlk93592875"/>
      <w:bookmarkEnd w:id="0"/>
      <w:r w:rsidRPr="00E42DB6">
        <w:rPr>
          <w:rFonts w:ascii="Arial" w:hAnsi="Arial" w:cs="Arial"/>
          <w:b/>
          <w:sz w:val="28"/>
          <w:szCs w:val="28"/>
        </w:rPr>
        <w:t>REQUEST FOR FUNDING</w:t>
      </w:r>
    </w:p>
    <w:p w14:paraId="494DDBA0" w14:textId="77777777" w:rsidR="00E42DB6" w:rsidRPr="00E42DB6" w:rsidRDefault="00E42DB6" w:rsidP="00E42DB6">
      <w:pPr>
        <w:spacing w:after="0"/>
        <w:rPr>
          <w:rFonts w:ascii="Arial" w:hAnsi="Arial" w:cs="Arial"/>
          <w:color w:val="000000" w:themeColor="text1"/>
          <w:u w:val="single"/>
        </w:rPr>
      </w:pPr>
    </w:p>
    <w:tbl>
      <w:tblPr>
        <w:tblW w:w="110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6628"/>
      </w:tblGrid>
      <w:tr w:rsidR="00E42DB6" w:rsidRPr="00E42DB6" w14:paraId="4DF546F1" w14:textId="77777777" w:rsidTr="0015522A">
        <w:tc>
          <w:tcPr>
            <w:tcW w:w="4419" w:type="dxa"/>
            <w:shd w:val="pct10" w:color="auto" w:fill="auto"/>
          </w:tcPr>
          <w:p w14:paraId="4AEF765F" w14:textId="77777777" w:rsidR="00E42DB6" w:rsidRPr="00E42DB6" w:rsidRDefault="00E42DB6" w:rsidP="00E42DB6">
            <w:pPr>
              <w:spacing w:after="0"/>
              <w:contextualSpacing/>
              <w:rPr>
                <w:rFonts w:ascii="Arial" w:hAnsi="Arial" w:cs="Arial"/>
              </w:rPr>
            </w:pPr>
            <w:bookmarkStart w:id="4" w:name="_Hlk80696519"/>
            <w:r w:rsidRPr="00E42DB6">
              <w:rPr>
                <w:rFonts w:ascii="Arial" w:hAnsi="Arial" w:cs="Arial"/>
              </w:rPr>
              <w:t>Agency Name</w:t>
            </w:r>
          </w:p>
        </w:tc>
        <w:tc>
          <w:tcPr>
            <w:tcW w:w="6628" w:type="dxa"/>
          </w:tcPr>
          <w:sdt>
            <w:sdtPr>
              <w:rPr>
                <w:rFonts w:ascii="Arial" w:hAnsi="Arial" w:cs="Arial"/>
                <w:color w:val="3B3838" w:themeColor="background2" w:themeShade="40"/>
              </w:rPr>
              <w:id w:val="-1045837547"/>
              <w:placeholder>
                <w:docPart w:val="1F13E29F8D4E4B56916E5A4704113872"/>
              </w:placeholder>
              <w:showingPlcHdr/>
            </w:sdtPr>
            <w:sdtEndPr/>
            <w:sdtContent>
              <w:p w14:paraId="5F9CEDE8" w14:textId="77777777" w:rsidR="00E42DB6" w:rsidRPr="00E42DB6" w:rsidRDefault="00E42DB6" w:rsidP="00E42DB6">
                <w:pPr>
                  <w:spacing w:after="0"/>
                  <w:rPr>
                    <w:rFonts w:ascii="Arial" w:hAnsi="Arial" w:cs="Arial"/>
                    <w:b/>
                    <w:color w:val="3B3838" w:themeColor="background2" w:themeShade="40"/>
                  </w:rPr>
                </w:pPr>
                <w:r w:rsidRPr="00E42DB6">
                  <w:rPr>
                    <w:color w:val="3B3838" w:themeColor="background2" w:themeShade="40"/>
                  </w:rPr>
                  <w:t>Click or tap here to enter text.</w:t>
                </w:r>
              </w:p>
            </w:sdtContent>
          </w:sdt>
          <w:p w14:paraId="225FBD7E" w14:textId="77777777" w:rsidR="00E42DB6" w:rsidRPr="00E42DB6" w:rsidRDefault="00E42DB6" w:rsidP="00E42DB6">
            <w:pPr>
              <w:spacing w:after="0"/>
              <w:rPr>
                <w:rFonts w:ascii="Arial" w:hAnsi="Arial" w:cs="Arial"/>
                <w:b/>
                <w:color w:val="3B3838" w:themeColor="background2" w:themeShade="40"/>
              </w:rPr>
            </w:pPr>
          </w:p>
        </w:tc>
      </w:tr>
      <w:tr w:rsidR="00E42DB6" w:rsidRPr="00E42DB6" w14:paraId="41EDCA5F" w14:textId="77777777" w:rsidTr="0015522A">
        <w:trPr>
          <w:trHeight w:val="935"/>
        </w:trPr>
        <w:tc>
          <w:tcPr>
            <w:tcW w:w="4419" w:type="dxa"/>
            <w:shd w:val="pct10" w:color="auto" w:fill="auto"/>
          </w:tcPr>
          <w:p w14:paraId="55AF5FEB" w14:textId="77777777" w:rsidR="00E42DB6" w:rsidRPr="00E42DB6" w:rsidRDefault="00E42DB6" w:rsidP="00E42DB6">
            <w:pPr>
              <w:spacing w:after="0"/>
              <w:contextualSpacing/>
              <w:rPr>
                <w:rFonts w:ascii="Arial" w:hAnsi="Arial" w:cs="Arial"/>
                <w:u w:val="single"/>
              </w:rPr>
            </w:pPr>
            <w:r w:rsidRPr="00E42DB6">
              <w:rPr>
                <w:rFonts w:ascii="Arial" w:hAnsi="Arial" w:cs="Arial"/>
              </w:rPr>
              <w:t>Total Combined amount of funds being requested (should match budget attachment)</w:t>
            </w:r>
          </w:p>
        </w:tc>
        <w:tc>
          <w:tcPr>
            <w:tcW w:w="6628" w:type="dxa"/>
          </w:tcPr>
          <w:p w14:paraId="43FFA871" w14:textId="77777777" w:rsidR="00E42DB6" w:rsidRPr="00E42DB6" w:rsidRDefault="00E42DB6" w:rsidP="00E42DB6">
            <w:pPr>
              <w:spacing w:after="0"/>
              <w:rPr>
                <w:rFonts w:ascii="Arial" w:hAnsi="Arial" w:cs="Arial"/>
                <w:b/>
                <w:color w:val="2F5496" w:themeColor="accent1" w:themeShade="BF"/>
              </w:rPr>
            </w:pPr>
            <w:r w:rsidRPr="00E42DB6">
              <w:rPr>
                <w:rFonts w:ascii="Arial" w:hAnsi="Arial" w:cs="Arial"/>
                <w:b/>
                <w:color w:val="2F5496" w:themeColor="accent1" w:themeShade="BF"/>
                <w:sz w:val="32"/>
                <w:szCs w:val="32"/>
              </w:rPr>
              <w:t xml:space="preserve">$ </w:t>
            </w:r>
            <w:sdt>
              <w:sdtPr>
                <w:rPr>
                  <w:rFonts w:ascii="Arial" w:hAnsi="Arial" w:cs="Arial"/>
                  <w:b/>
                  <w:color w:val="2F5496" w:themeColor="accent1" w:themeShade="BF"/>
                  <w:sz w:val="32"/>
                  <w:szCs w:val="32"/>
                </w:rPr>
                <w:id w:val="1508633074"/>
                <w:placeholder>
                  <w:docPart w:val="BAAC6D862FBA4AE798994A0CCDE82358"/>
                </w:placeholder>
                <w:showingPlcHdr/>
              </w:sdtPr>
              <w:sdtEndPr>
                <w:rPr>
                  <w:sz w:val="24"/>
                  <w:szCs w:val="24"/>
                </w:rPr>
              </w:sdtEndPr>
              <w:sdtContent>
                <w:r w:rsidRPr="00E42DB6">
                  <w:rPr>
                    <w:color w:val="2F5496" w:themeColor="accent1" w:themeShade="BF"/>
                  </w:rPr>
                  <w:t>Click or tap here to enter text.</w:t>
                </w:r>
              </w:sdtContent>
            </w:sdt>
          </w:p>
        </w:tc>
      </w:tr>
      <w:tr w:rsidR="00E42DB6" w:rsidRPr="00E42DB6" w14:paraId="38CED5F4" w14:textId="77777777" w:rsidTr="0015522A">
        <w:trPr>
          <w:trHeight w:val="1070"/>
        </w:trPr>
        <w:tc>
          <w:tcPr>
            <w:tcW w:w="4419" w:type="dxa"/>
            <w:shd w:val="pct10" w:color="auto" w:fill="auto"/>
          </w:tcPr>
          <w:p w14:paraId="5A7977C0" w14:textId="77777777" w:rsidR="00E42DB6" w:rsidRPr="00E42DB6" w:rsidRDefault="00E42DB6" w:rsidP="00E42DB6">
            <w:pPr>
              <w:spacing w:after="0"/>
              <w:contextualSpacing/>
              <w:rPr>
                <w:rFonts w:ascii="Arial" w:hAnsi="Arial" w:cs="Arial"/>
              </w:rPr>
            </w:pPr>
            <w:r w:rsidRPr="00E42DB6">
              <w:rPr>
                <w:rFonts w:ascii="Arial" w:hAnsi="Arial" w:cs="Arial"/>
              </w:rPr>
              <w:t xml:space="preserve">County to be covered by the program funding (Check all that apply) </w:t>
            </w:r>
          </w:p>
        </w:tc>
        <w:tc>
          <w:tcPr>
            <w:tcW w:w="6628" w:type="dxa"/>
          </w:tcPr>
          <w:p w14:paraId="00F3E768" w14:textId="77777777" w:rsidR="00E42DB6" w:rsidRPr="00E42DB6" w:rsidRDefault="00E42DB6" w:rsidP="00E42DB6">
            <w:pPr>
              <w:spacing w:after="0"/>
              <w:rPr>
                <w:rFonts w:ascii="Arial" w:hAnsi="Arial" w:cs="Arial"/>
                <w:b/>
              </w:rPr>
            </w:pPr>
            <w:r w:rsidRPr="00E42DB6">
              <w:rPr>
                <w:rFonts w:ascii="Arial" w:hAnsi="Arial" w:cs="Arial"/>
                <w:b/>
              </w:rPr>
              <w:t xml:space="preserve">   </w:t>
            </w:r>
            <w:sdt>
              <w:sdtPr>
                <w:rPr>
                  <w:rFonts w:ascii="Arial" w:hAnsi="Arial" w:cs="Arial"/>
                  <w:b/>
                </w:rPr>
                <w:id w:val="-1026089953"/>
                <w14:checkbox>
                  <w14:checked w14:val="0"/>
                  <w14:checkedState w14:val="2612" w14:font="MS Gothic"/>
                  <w14:uncheckedState w14:val="2610" w14:font="MS Gothic"/>
                </w14:checkbox>
              </w:sdtPr>
              <w:sdtEndPr/>
              <w:sdtContent>
                <w:r w:rsidRPr="00E42DB6">
                  <w:rPr>
                    <w:rFonts w:ascii="Arial" w:hAnsi="Arial" w:cs="Arial" w:hint="eastAsia"/>
                    <w:b/>
                  </w:rPr>
                  <w:t>☐</w:t>
                </w:r>
              </w:sdtContent>
            </w:sdt>
            <w:r w:rsidRPr="00E42DB6">
              <w:rPr>
                <w:rFonts w:ascii="Arial" w:hAnsi="Arial" w:cs="Arial"/>
                <w:b/>
              </w:rPr>
              <w:t xml:space="preserve"> Carteret             </w:t>
            </w:r>
            <w:sdt>
              <w:sdtPr>
                <w:rPr>
                  <w:rFonts w:ascii="Arial" w:hAnsi="Arial" w:cs="Arial"/>
                  <w:b/>
                </w:rPr>
                <w:id w:val="-1706319887"/>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Craven                 </w:t>
            </w:r>
            <w:sdt>
              <w:sdtPr>
                <w:rPr>
                  <w:rFonts w:ascii="Arial" w:hAnsi="Arial" w:cs="Arial"/>
                  <w:b/>
                </w:rPr>
                <w:id w:val="1210535248"/>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Duplin  </w:t>
            </w:r>
          </w:p>
          <w:p w14:paraId="28012E6A" w14:textId="77777777" w:rsidR="00E42DB6" w:rsidRPr="00E42DB6" w:rsidRDefault="00E42DB6" w:rsidP="00E42DB6">
            <w:pPr>
              <w:spacing w:after="0"/>
              <w:rPr>
                <w:rFonts w:ascii="Arial" w:hAnsi="Arial" w:cs="Arial"/>
                <w:b/>
              </w:rPr>
            </w:pPr>
          </w:p>
          <w:p w14:paraId="505E63BC" w14:textId="77777777" w:rsidR="00E42DB6" w:rsidRPr="00E42DB6" w:rsidRDefault="00E42DB6" w:rsidP="00E42DB6">
            <w:pPr>
              <w:spacing w:after="0"/>
              <w:rPr>
                <w:rFonts w:ascii="Arial" w:hAnsi="Arial" w:cs="Arial"/>
                <w:b/>
              </w:rPr>
            </w:pPr>
            <w:r w:rsidRPr="00E42DB6">
              <w:rPr>
                <w:rFonts w:ascii="Arial" w:hAnsi="Arial" w:cs="Arial"/>
                <w:b/>
              </w:rPr>
              <w:t xml:space="preserve">   </w:t>
            </w:r>
            <w:sdt>
              <w:sdtPr>
                <w:rPr>
                  <w:rFonts w:ascii="Arial" w:hAnsi="Arial" w:cs="Arial"/>
                  <w:b/>
                </w:rPr>
                <w:id w:val="1180320725"/>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Greene               </w:t>
            </w:r>
            <w:sdt>
              <w:sdtPr>
                <w:rPr>
                  <w:rFonts w:ascii="Arial" w:hAnsi="Arial" w:cs="Arial"/>
                  <w:b/>
                </w:rPr>
                <w:id w:val="1797716257"/>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Jones                  </w:t>
            </w:r>
            <w:sdt>
              <w:sdtPr>
                <w:rPr>
                  <w:rFonts w:ascii="Arial" w:hAnsi="Arial" w:cs="Arial"/>
                  <w:b/>
                </w:rPr>
                <w:id w:val="-678663044"/>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Lenoir                    </w:t>
            </w:r>
          </w:p>
          <w:p w14:paraId="502516B9" w14:textId="77777777" w:rsidR="00E42DB6" w:rsidRPr="00E42DB6" w:rsidRDefault="00E42DB6" w:rsidP="00E42DB6">
            <w:pPr>
              <w:spacing w:after="0"/>
              <w:rPr>
                <w:rFonts w:ascii="Arial" w:hAnsi="Arial" w:cs="Arial"/>
                <w:b/>
              </w:rPr>
            </w:pPr>
          </w:p>
          <w:p w14:paraId="39E59D43" w14:textId="77777777" w:rsidR="00E42DB6" w:rsidRPr="00E42DB6" w:rsidRDefault="00E42DB6" w:rsidP="00E42DB6">
            <w:pPr>
              <w:spacing w:after="0"/>
              <w:rPr>
                <w:rFonts w:ascii="Arial" w:hAnsi="Arial" w:cs="Arial"/>
                <w:b/>
              </w:rPr>
            </w:pPr>
            <w:r w:rsidRPr="00E42DB6">
              <w:rPr>
                <w:rFonts w:ascii="Arial" w:hAnsi="Arial" w:cs="Arial"/>
                <w:b/>
              </w:rPr>
              <w:t xml:space="preserve">   </w:t>
            </w:r>
            <w:sdt>
              <w:sdtPr>
                <w:rPr>
                  <w:rFonts w:ascii="Arial" w:hAnsi="Arial" w:cs="Arial"/>
                  <w:b/>
                </w:rPr>
                <w:id w:val="856465802"/>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Onslow              </w:t>
            </w:r>
            <w:sdt>
              <w:sdtPr>
                <w:rPr>
                  <w:rFonts w:ascii="Arial" w:hAnsi="Arial" w:cs="Arial"/>
                  <w:b/>
                </w:rPr>
                <w:id w:val="-1274942566"/>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Pamlico                </w:t>
            </w:r>
            <w:sdt>
              <w:sdtPr>
                <w:rPr>
                  <w:rFonts w:ascii="Arial" w:hAnsi="Arial" w:cs="Arial"/>
                  <w:b/>
                </w:rPr>
                <w:id w:val="-1761665935"/>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Wayne                         </w:t>
            </w:r>
          </w:p>
        </w:tc>
      </w:tr>
      <w:bookmarkEnd w:id="4"/>
    </w:tbl>
    <w:p w14:paraId="71F2B779" w14:textId="77777777" w:rsidR="00E42DB6" w:rsidRPr="00E42DB6" w:rsidRDefault="00E42DB6" w:rsidP="00E42DB6">
      <w:pPr>
        <w:spacing w:after="0"/>
        <w:contextualSpacing/>
        <w:rPr>
          <w:rFonts w:ascii="Arial" w:hAnsi="Arial" w:cs="Arial"/>
          <w:b/>
          <w:bCs/>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8606"/>
      </w:tblGrid>
      <w:tr w:rsidR="00E42DB6" w:rsidRPr="00E42DB6" w14:paraId="4204AEB7" w14:textId="77777777" w:rsidTr="0015522A">
        <w:trPr>
          <w:trHeight w:val="314"/>
        </w:trPr>
        <w:tc>
          <w:tcPr>
            <w:tcW w:w="11070" w:type="dxa"/>
            <w:gridSpan w:val="2"/>
            <w:tcBorders>
              <w:bottom w:val="single" w:sz="12" w:space="0" w:color="auto"/>
            </w:tcBorders>
            <w:shd w:val="clear" w:color="auto" w:fill="E7E6E6" w:themeFill="background2"/>
          </w:tcPr>
          <w:p w14:paraId="077581E4" w14:textId="77777777" w:rsidR="00E42DB6" w:rsidRPr="00E42DB6" w:rsidRDefault="00E42DB6" w:rsidP="00E42DB6">
            <w:pPr>
              <w:spacing w:after="0"/>
              <w:contextualSpacing/>
              <w:jc w:val="center"/>
              <w:rPr>
                <w:rFonts w:ascii="Arial" w:hAnsi="Arial" w:cs="Arial"/>
                <w:b/>
                <w:bCs/>
              </w:rPr>
            </w:pPr>
            <w:r w:rsidRPr="00E42DB6">
              <w:rPr>
                <w:rFonts w:ascii="Arial" w:hAnsi="Arial" w:cs="Arial"/>
                <w:b/>
                <w:bCs/>
              </w:rPr>
              <w:t>Program Oversight</w:t>
            </w:r>
          </w:p>
        </w:tc>
      </w:tr>
      <w:tr w:rsidR="00E42DB6" w:rsidRPr="00E42DB6" w14:paraId="74C04562" w14:textId="77777777" w:rsidTr="0015522A">
        <w:trPr>
          <w:trHeight w:val="573"/>
        </w:trPr>
        <w:tc>
          <w:tcPr>
            <w:tcW w:w="2464" w:type="dxa"/>
            <w:tcBorders>
              <w:top w:val="single" w:sz="12" w:space="0" w:color="auto"/>
              <w:left w:val="single" w:sz="12" w:space="0" w:color="auto"/>
              <w:bottom w:val="single" w:sz="12" w:space="0" w:color="auto"/>
              <w:right w:val="single" w:sz="12" w:space="0" w:color="auto"/>
            </w:tcBorders>
          </w:tcPr>
          <w:p w14:paraId="48AF86BC" w14:textId="77777777" w:rsidR="00E42DB6" w:rsidRPr="00E42DB6" w:rsidRDefault="00E42DB6" w:rsidP="00E42DB6">
            <w:pPr>
              <w:spacing w:after="0"/>
              <w:contextualSpacing/>
              <w:rPr>
                <w:rFonts w:ascii="Arial" w:hAnsi="Arial" w:cs="Arial"/>
                <w:b/>
                <w:bCs/>
              </w:rPr>
            </w:pPr>
            <w:r w:rsidRPr="00E42DB6">
              <w:rPr>
                <w:rFonts w:ascii="Arial" w:hAnsi="Arial" w:cs="Arial"/>
                <w:b/>
                <w:bCs/>
              </w:rPr>
              <w:t>Program Manager Name</w:t>
            </w:r>
          </w:p>
          <w:p w14:paraId="10D0B57D" w14:textId="77777777" w:rsidR="00E42DB6" w:rsidRPr="00E42DB6" w:rsidRDefault="00E42DB6" w:rsidP="00E42DB6">
            <w:pPr>
              <w:spacing w:after="0"/>
              <w:contextualSpacing/>
              <w:rPr>
                <w:rFonts w:ascii="Arial" w:hAnsi="Arial" w:cs="Arial"/>
                <w:b/>
                <w:bCs/>
              </w:rPr>
            </w:pPr>
            <w:r w:rsidRPr="00E42DB6">
              <w:rPr>
                <w:rFonts w:ascii="Arial" w:hAnsi="Arial" w:cs="Arial"/>
                <w:b/>
                <w:bCs/>
              </w:rPr>
              <w:t>Title</w:t>
            </w:r>
          </w:p>
        </w:tc>
        <w:sdt>
          <w:sdtPr>
            <w:rPr>
              <w:rFonts w:ascii="Arial" w:hAnsi="Arial" w:cs="Arial"/>
              <w:color w:val="3B3838" w:themeColor="background2" w:themeShade="40"/>
            </w:rPr>
            <w:id w:val="-1782028115"/>
            <w:placeholder>
              <w:docPart w:val="2931D25A42F545A2B8566CEE99AE5AEC"/>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31CF320F" w14:textId="77777777" w:rsidR="00E42DB6" w:rsidRPr="00E42DB6" w:rsidRDefault="00E42DB6" w:rsidP="00E42DB6">
                <w:pPr>
                  <w:spacing w:after="0"/>
                  <w:rPr>
                    <w:rFonts w:ascii="Arial" w:hAnsi="Arial" w:cs="Arial"/>
                    <w:color w:val="3B3838" w:themeColor="background2" w:themeShade="40"/>
                  </w:rPr>
                </w:pPr>
                <w:r w:rsidRPr="00E42DB6">
                  <w:rPr>
                    <w:rFonts w:ascii="Arial" w:hAnsi="Arial" w:cs="Arial"/>
                    <w:color w:val="3B3838" w:themeColor="background2" w:themeShade="40"/>
                  </w:rPr>
                  <w:t>Click or tap here to enter text.</w:t>
                </w:r>
              </w:p>
            </w:tc>
          </w:sdtContent>
        </w:sdt>
      </w:tr>
      <w:tr w:rsidR="00E42DB6" w:rsidRPr="00E42DB6" w14:paraId="1CDCE177" w14:textId="77777777" w:rsidTr="0015522A">
        <w:trPr>
          <w:trHeight w:val="600"/>
        </w:trPr>
        <w:tc>
          <w:tcPr>
            <w:tcW w:w="2464" w:type="dxa"/>
            <w:tcBorders>
              <w:top w:val="single" w:sz="12" w:space="0" w:color="auto"/>
              <w:left w:val="single" w:sz="12" w:space="0" w:color="auto"/>
              <w:bottom w:val="single" w:sz="12" w:space="0" w:color="auto"/>
              <w:right w:val="single" w:sz="12" w:space="0" w:color="auto"/>
            </w:tcBorders>
          </w:tcPr>
          <w:p w14:paraId="0F32BBF0" w14:textId="77777777" w:rsidR="00E42DB6" w:rsidRPr="00E42DB6" w:rsidRDefault="00E42DB6" w:rsidP="00E42DB6">
            <w:pPr>
              <w:spacing w:after="0"/>
              <w:contextualSpacing/>
              <w:rPr>
                <w:rFonts w:ascii="Arial" w:hAnsi="Arial" w:cs="Arial"/>
                <w:b/>
                <w:bCs/>
              </w:rPr>
            </w:pPr>
            <w:r w:rsidRPr="00E42DB6">
              <w:rPr>
                <w:rFonts w:ascii="Arial" w:hAnsi="Arial" w:cs="Arial"/>
                <w:b/>
                <w:bCs/>
              </w:rPr>
              <w:t>Program Manager Email</w:t>
            </w:r>
          </w:p>
        </w:tc>
        <w:sdt>
          <w:sdtPr>
            <w:rPr>
              <w:rFonts w:ascii="Arial" w:hAnsi="Arial" w:cs="Arial"/>
              <w:color w:val="3B3838" w:themeColor="background2" w:themeShade="40"/>
            </w:rPr>
            <w:id w:val="-2046363316"/>
            <w:placeholder>
              <w:docPart w:val="55CE63B5119A4B9398142F0FBDB8D2A7"/>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28609911" w14:textId="77777777" w:rsidR="00E42DB6" w:rsidRPr="00E42DB6" w:rsidRDefault="00E42DB6" w:rsidP="00E42DB6">
                <w:pPr>
                  <w:spacing w:after="0"/>
                  <w:rPr>
                    <w:rFonts w:ascii="Arial" w:hAnsi="Arial" w:cs="Arial"/>
                    <w:color w:val="3B3838" w:themeColor="background2" w:themeShade="40"/>
                  </w:rPr>
                </w:pPr>
                <w:r w:rsidRPr="00E42DB6">
                  <w:rPr>
                    <w:rFonts w:ascii="Arial" w:hAnsi="Arial" w:cs="Arial"/>
                    <w:color w:val="3B3838" w:themeColor="background2" w:themeShade="40"/>
                  </w:rPr>
                  <w:t>Click or tap here to enter text.</w:t>
                </w:r>
              </w:p>
            </w:tc>
          </w:sdtContent>
        </w:sdt>
      </w:tr>
      <w:tr w:rsidR="00E42DB6" w:rsidRPr="00E42DB6" w14:paraId="3A3E6D89" w14:textId="77777777" w:rsidTr="0015522A">
        <w:tc>
          <w:tcPr>
            <w:tcW w:w="2464" w:type="dxa"/>
            <w:tcBorders>
              <w:top w:val="single" w:sz="12" w:space="0" w:color="auto"/>
              <w:left w:val="single" w:sz="12" w:space="0" w:color="auto"/>
              <w:bottom w:val="single" w:sz="12" w:space="0" w:color="auto"/>
              <w:right w:val="single" w:sz="12" w:space="0" w:color="auto"/>
            </w:tcBorders>
          </w:tcPr>
          <w:p w14:paraId="60C26639" w14:textId="77777777" w:rsidR="00E42DB6" w:rsidRPr="00E42DB6" w:rsidRDefault="00E42DB6" w:rsidP="00E42DB6">
            <w:pPr>
              <w:spacing w:after="0"/>
              <w:contextualSpacing/>
              <w:rPr>
                <w:rFonts w:ascii="Arial" w:hAnsi="Arial" w:cs="Arial"/>
                <w:b/>
                <w:bCs/>
                <w:u w:val="single"/>
              </w:rPr>
            </w:pPr>
            <w:r w:rsidRPr="00E42DB6">
              <w:rPr>
                <w:rFonts w:ascii="Arial" w:hAnsi="Arial" w:cs="Arial"/>
                <w:b/>
                <w:bCs/>
              </w:rPr>
              <w:t>Organization Address</w:t>
            </w:r>
          </w:p>
        </w:tc>
        <w:sdt>
          <w:sdtPr>
            <w:rPr>
              <w:rFonts w:ascii="Arial" w:hAnsi="Arial" w:cs="Arial"/>
              <w:color w:val="3B3838" w:themeColor="background2" w:themeShade="40"/>
            </w:rPr>
            <w:id w:val="-2134165545"/>
            <w:placeholder>
              <w:docPart w:val="D81909AF03224E85B8A1229303A6DDE8"/>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1CD88A4D" w14:textId="77777777" w:rsidR="00E42DB6" w:rsidRPr="00E42DB6" w:rsidRDefault="00E42DB6" w:rsidP="00E42DB6">
                <w:pPr>
                  <w:spacing w:after="0"/>
                  <w:rPr>
                    <w:rFonts w:ascii="Arial" w:hAnsi="Arial" w:cs="Arial"/>
                    <w:color w:val="3B3838" w:themeColor="background2" w:themeShade="40"/>
                  </w:rPr>
                </w:pPr>
                <w:r w:rsidRPr="00E42DB6">
                  <w:rPr>
                    <w:rFonts w:ascii="Arial" w:hAnsi="Arial" w:cs="Arial"/>
                    <w:color w:val="3B3838" w:themeColor="background2" w:themeShade="40"/>
                  </w:rPr>
                  <w:t>Click or tap here to enter text.</w:t>
                </w:r>
              </w:p>
            </w:tc>
          </w:sdtContent>
        </w:sdt>
      </w:tr>
      <w:tr w:rsidR="00E42DB6" w:rsidRPr="00E42DB6" w14:paraId="2FCAD6F8" w14:textId="77777777" w:rsidTr="0015522A">
        <w:tc>
          <w:tcPr>
            <w:tcW w:w="2464" w:type="dxa"/>
            <w:tcBorders>
              <w:top w:val="single" w:sz="12" w:space="0" w:color="auto"/>
              <w:left w:val="single" w:sz="12" w:space="0" w:color="auto"/>
              <w:bottom w:val="single" w:sz="12" w:space="0" w:color="auto"/>
              <w:right w:val="single" w:sz="12" w:space="0" w:color="auto"/>
            </w:tcBorders>
          </w:tcPr>
          <w:p w14:paraId="07FCF824" w14:textId="77777777" w:rsidR="00E42DB6" w:rsidRPr="00E42DB6" w:rsidRDefault="00E42DB6" w:rsidP="00E42DB6">
            <w:pPr>
              <w:spacing w:after="0"/>
              <w:contextualSpacing/>
              <w:rPr>
                <w:rFonts w:ascii="Arial" w:hAnsi="Arial" w:cs="Arial"/>
                <w:b/>
                <w:bCs/>
              </w:rPr>
            </w:pPr>
            <w:r w:rsidRPr="00E42DB6">
              <w:rPr>
                <w:rFonts w:ascii="Arial" w:hAnsi="Arial" w:cs="Arial"/>
                <w:b/>
                <w:bCs/>
              </w:rPr>
              <w:t>Organization Phone Number</w:t>
            </w:r>
          </w:p>
        </w:tc>
        <w:sdt>
          <w:sdtPr>
            <w:rPr>
              <w:rFonts w:ascii="Arial" w:hAnsi="Arial" w:cs="Arial"/>
              <w:color w:val="3B3838" w:themeColor="background2" w:themeShade="40"/>
            </w:rPr>
            <w:id w:val="-1421322496"/>
            <w:placeholder>
              <w:docPart w:val="1F0D59FF3EAE4E048FBCA3094F688FAA"/>
            </w:placeholder>
            <w:showingPlcHdr/>
          </w:sdtPr>
          <w:sdtEndPr/>
          <w:sdtContent>
            <w:tc>
              <w:tcPr>
                <w:tcW w:w="8606" w:type="dxa"/>
                <w:tcBorders>
                  <w:top w:val="single" w:sz="12" w:space="0" w:color="auto"/>
                  <w:left w:val="single" w:sz="12" w:space="0" w:color="auto"/>
                  <w:bottom w:val="single" w:sz="12" w:space="0" w:color="auto"/>
                  <w:right w:val="single" w:sz="12" w:space="0" w:color="auto"/>
                </w:tcBorders>
              </w:tcPr>
              <w:p w14:paraId="0EC8289D" w14:textId="77777777" w:rsidR="00E42DB6" w:rsidRPr="00E42DB6" w:rsidRDefault="00E42DB6" w:rsidP="00E42DB6">
                <w:pPr>
                  <w:spacing w:after="0"/>
                  <w:rPr>
                    <w:rFonts w:ascii="Arial" w:hAnsi="Arial" w:cs="Arial"/>
                    <w:color w:val="3B3838" w:themeColor="background2" w:themeShade="40"/>
                  </w:rPr>
                </w:pPr>
                <w:r w:rsidRPr="00E42DB6">
                  <w:rPr>
                    <w:rFonts w:ascii="Arial" w:hAnsi="Arial" w:cs="Arial"/>
                    <w:color w:val="3B3838" w:themeColor="background2" w:themeShade="40"/>
                  </w:rPr>
                  <w:t>Click or tap here to enter text.</w:t>
                </w:r>
              </w:p>
            </w:tc>
          </w:sdtContent>
        </w:sdt>
      </w:tr>
    </w:tbl>
    <w:p w14:paraId="13A5A9F5" w14:textId="77777777" w:rsidR="00E42DB6" w:rsidRPr="00E42DB6" w:rsidRDefault="00E42DB6" w:rsidP="00E42DB6">
      <w:pPr>
        <w:spacing w:after="0"/>
        <w:rPr>
          <w:rFonts w:ascii="Arial" w:hAnsi="Arial" w:cs="Arial"/>
          <w:b/>
          <w:bCs/>
          <w:sz w:val="18"/>
          <w:szCs w:val="18"/>
        </w:rPr>
      </w:pPr>
    </w:p>
    <w:p w14:paraId="5575E8E1" w14:textId="77777777" w:rsidR="00E42DB6" w:rsidRPr="00E42DB6" w:rsidRDefault="00E42DB6" w:rsidP="00E42DB6">
      <w:pPr>
        <w:spacing w:after="0"/>
        <w:rPr>
          <w:rFonts w:ascii="Arial" w:hAnsi="Arial" w:cs="Arial"/>
          <w:sz w:val="18"/>
          <w:szCs w:val="18"/>
        </w:rPr>
      </w:pPr>
    </w:p>
    <w:p w14:paraId="2773E784" w14:textId="77777777" w:rsidR="00E42DB6" w:rsidRPr="00E42DB6" w:rsidRDefault="00E42DB6" w:rsidP="00E42DB6">
      <w:pPr>
        <w:spacing w:after="0"/>
        <w:rPr>
          <w:rFonts w:ascii="Arial" w:hAnsi="Arial" w:cs="Arial"/>
          <w:sz w:val="18"/>
          <w:szCs w:val="18"/>
        </w:rPr>
      </w:pPr>
      <w:r w:rsidRPr="00E42DB6">
        <w:rPr>
          <w:rFonts w:ascii="Arial" w:hAnsi="Arial" w:cs="Arial"/>
          <w:b/>
          <w:bCs/>
          <w:sz w:val="18"/>
          <w:szCs w:val="18"/>
        </w:rPr>
        <w:t>Signature:</w:t>
      </w:r>
      <w:r w:rsidRPr="00E42DB6">
        <w:rPr>
          <w:rFonts w:ascii="Arial" w:hAnsi="Arial" w:cs="Arial"/>
          <w:sz w:val="18"/>
          <w:szCs w:val="18"/>
        </w:rPr>
        <w:t xml:space="preserve"> By signing below, you are verifying that all supportive documentation is accurate and current as of the date of the signature. </w:t>
      </w:r>
    </w:p>
    <w:p w14:paraId="24857C63" w14:textId="77777777" w:rsidR="00E42DB6" w:rsidRPr="00E42DB6" w:rsidRDefault="00E42DB6" w:rsidP="00E42DB6">
      <w:pPr>
        <w:spacing w:after="0"/>
        <w:ind w:left="360"/>
        <w:rPr>
          <w:rFonts w:ascii="Arial" w:hAnsi="Arial" w:cs="Arial"/>
          <w:sz w:val="18"/>
          <w:szCs w:val="18"/>
        </w:rPr>
      </w:pPr>
    </w:p>
    <w:p w14:paraId="300195BE" w14:textId="77777777" w:rsidR="00E42DB6" w:rsidRPr="00E42DB6" w:rsidRDefault="00E42DB6" w:rsidP="00E42DB6">
      <w:pPr>
        <w:spacing w:after="0"/>
        <w:ind w:left="360"/>
        <w:rPr>
          <w:rFonts w:ascii="Arial" w:hAnsi="Arial" w:cs="Arial"/>
          <w:sz w:val="18"/>
          <w:szCs w:val="18"/>
        </w:rPr>
      </w:pPr>
    </w:p>
    <w:p w14:paraId="47DA6135" w14:textId="77777777" w:rsidR="00E42DB6" w:rsidRPr="00E42DB6" w:rsidRDefault="00E42DB6" w:rsidP="00E42DB6">
      <w:pPr>
        <w:spacing w:after="0"/>
        <w:rPr>
          <w:rFonts w:ascii="Arial" w:hAnsi="Arial" w:cs="Arial"/>
          <w:sz w:val="18"/>
          <w:szCs w:val="18"/>
        </w:rPr>
      </w:pPr>
      <w:r w:rsidRPr="00E42DB6">
        <w:rPr>
          <w:rFonts w:ascii="Arial" w:hAnsi="Arial" w:cs="Arial"/>
          <w:sz w:val="18"/>
          <w:szCs w:val="18"/>
        </w:rPr>
        <w:t>______________________________________________               _________________________________</w:t>
      </w:r>
    </w:p>
    <w:p w14:paraId="1FCFF729" w14:textId="77777777" w:rsidR="00E42DB6" w:rsidRPr="00E42DB6" w:rsidRDefault="00E42DB6" w:rsidP="00E42DB6">
      <w:pPr>
        <w:spacing w:after="0"/>
        <w:rPr>
          <w:rFonts w:ascii="Arial" w:hAnsi="Arial" w:cs="Arial"/>
          <w:sz w:val="18"/>
          <w:szCs w:val="18"/>
        </w:rPr>
      </w:pPr>
      <w:r w:rsidRPr="00E42DB6">
        <w:rPr>
          <w:rFonts w:ascii="Arial" w:hAnsi="Arial" w:cs="Arial"/>
          <w:sz w:val="18"/>
          <w:szCs w:val="18"/>
        </w:rPr>
        <w:t>Original Signature of authorized agent for the organization               Date</w:t>
      </w:r>
    </w:p>
    <w:p w14:paraId="0849AF9F" w14:textId="77777777" w:rsidR="00E42DB6" w:rsidRPr="00E42DB6" w:rsidRDefault="00E42DB6" w:rsidP="00E42DB6">
      <w:pPr>
        <w:spacing w:after="0"/>
        <w:rPr>
          <w:rFonts w:ascii="Arial" w:hAnsi="Arial" w:cs="Arial"/>
          <w:sz w:val="18"/>
          <w:szCs w:val="18"/>
        </w:rPr>
      </w:pPr>
    </w:p>
    <w:p w14:paraId="0DE3246E" w14:textId="77777777" w:rsidR="00E42DB6" w:rsidRPr="00E42DB6" w:rsidRDefault="00E42DB6" w:rsidP="00E42DB6">
      <w:pPr>
        <w:spacing w:after="0"/>
        <w:rPr>
          <w:rFonts w:ascii="Arial" w:hAnsi="Arial" w:cs="Arial"/>
        </w:rPr>
      </w:pPr>
    </w:p>
    <w:p w14:paraId="5DF9563E" w14:textId="77777777" w:rsidR="00E42DB6" w:rsidRPr="00E42DB6" w:rsidRDefault="007B0158" w:rsidP="00E42DB6">
      <w:pPr>
        <w:spacing w:after="0"/>
        <w:rPr>
          <w:rFonts w:ascii="Arial" w:hAnsi="Arial" w:cs="Arial"/>
          <w:u w:val="single"/>
        </w:rPr>
      </w:pPr>
      <w:sdt>
        <w:sdtPr>
          <w:rPr>
            <w:rFonts w:ascii="Arial" w:hAnsi="Arial" w:cs="Arial"/>
            <w:u w:val="single"/>
          </w:rPr>
          <w:id w:val="-1221747521"/>
          <w:placeholder>
            <w:docPart w:val="2931D25A42F545A2B8566CEE99AE5AEC"/>
          </w:placeholder>
          <w:showingPlcHdr/>
        </w:sdtPr>
        <w:sdtEndPr/>
        <w:sdtContent>
          <w:r w:rsidR="00E42DB6" w:rsidRPr="00E42DB6">
            <w:rPr>
              <w:rFonts w:ascii="Arial" w:hAnsi="Arial" w:cs="Arial"/>
              <w:color w:val="808080"/>
              <w:u w:val="single"/>
            </w:rPr>
            <w:t>Click or tap here to enter text.</w:t>
          </w:r>
        </w:sdtContent>
      </w:sdt>
      <w:r w:rsidR="00E42DB6" w:rsidRPr="00E42DB6">
        <w:rPr>
          <w:rFonts w:ascii="Arial" w:hAnsi="Arial" w:cs="Arial"/>
        </w:rPr>
        <w:tab/>
      </w:r>
      <w:r w:rsidR="00E42DB6" w:rsidRPr="00E42DB6">
        <w:rPr>
          <w:rFonts w:ascii="Arial" w:hAnsi="Arial" w:cs="Arial"/>
        </w:rPr>
        <w:tab/>
      </w:r>
      <w:r w:rsidR="00E42DB6" w:rsidRPr="00E42DB6">
        <w:rPr>
          <w:rFonts w:ascii="Arial" w:hAnsi="Arial" w:cs="Arial"/>
        </w:rPr>
        <w:tab/>
        <w:t xml:space="preserve">    </w:t>
      </w:r>
      <w:r w:rsidR="00E42DB6" w:rsidRPr="00E42DB6">
        <w:rPr>
          <w:rFonts w:ascii="Arial" w:hAnsi="Arial" w:cs="Arial"/>
          <w:u w:val="single"/>
        </w:rPr>
        <w:t xml:space="preserve"> </w:t>
      </w:r>
      <w:sdt>
        <w:sdtPr>
          <w:rPr>
            <w:rFonts w:ascii="Arial" w:hAnsi="Arial" w:cs="Arial"/>
            <w:u w:val="single"/>
          </w:rPr>
          <w:id w:val="1604919296"/>
          <w:placeholder>
            <w:docPart w:val="2931D25A42F545A2B8566CEE99AE5AEC"/>
          </w:placeholder>
          <w:showingPlcHdr/>
        </w:sdtPr>
        <w:sdtEndPr/>
        <w:sdtContent>
          <w:r w:rsidR="00E42DB6" w:rsidRPr="00E42DB6">
            <w:rPr>
              <w:rFonts w:ascii="Arial" w:hAnsi="Arial" w:cs="Arial"/>
              <w:color w:val="808080"/>
              <w:u w:val="single"/>
            </w:rPr>
            <w:t>Click or tap here to enter text.</w:t>
          </w:r>
        </w:sdtContent>
      </w:sdt>
      <w:r w:rsidR="00E42DB6" w:rsidRPr="00E42DB6">
        <w:rPr>
          <w:rFonts w:ascii="Arial" w:hAnsi="Arial" w:cs="Arial"/>
        </w:rPr>
        <w:tab/>
      </w:r>
    </w:p>
    <w:p w14:paraId="416E70E6" w14:textId="77777777" w:rsidR="00E42DB6" w:rsidRPr="00E42DB6" w:rsidRDefault="00E42DB6" w:rsidP="00E42DB6">
      <w:pPr>
        <w:spacing w:after="0"/>
        <w:rPr>
          <w:rFonts w:ascii="Arial" w:hAnsi="Arial" w:cs="Arial"/>
          <w:i/>
          <w:iCs/>
          <w:sz w:val="18"/>
          <w:szCs w:val="18"/>
        </w:rPr>
      </w:pPr>
      <w:r w:rsidRPr="00E42DB6">
        <w:rPr>
          <w:rFonts w:ascii="Arial" w:hAnsi="Arial" w:cs="Arial"/>
          <w:i/>
          <w:iCs/>
          <w:sz w:val="18"/>
          <w:szCs w:val="18"/>
        </w:rPr>
        <w:t xml:space="preserve">Printed Name </w:t>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sz w:val="18"/>
          <w:szCs w:val="18"/>
        </w:rPr>
        <w:t xml:space="preserve">     Title </w:t>
      </w:r>
    </w:p>
    <w:p w14:paraId="69AAC35C" w14:textId="44EE025E" w:rsidR="009E4232" w:rsidRDefault="009E4232" w:rsidP="00E42DB6">
      <w:pPr>
        <w:spacing w:after="0"/>
        <w:jc w:val="center"/>
        <w:rPr>
          <w:rFonts w:ascii="Arial" w:hAnsi="Arial" w:cs="Arial"/>
          <w:b/>
          <w:bCs/>
          <w:sz w:val="28"/>
          <w:szCs w:val="28"/>
        </w:rPr>
      </w:pPr>
      <w:r>
        <w:rPr>
          <w:rFonts w:ascii="Arial" w:hAnsi="Arial" w:cs="Arial"/>
          <w:b/>
          <w:bCs/>
          <w:sz w:val="28"/>
          <w:szCs w:val="28"/>
        </w:rPr>
        <w:br w:type="page"/>
      </w:r>
    </w:p>
    <w:p w14:paraId="030F1DEB" w14:textId="36F39D4C" w:rsidR="001541F5" w:rsidRPr="00967F24" w:rsidRDefault="001541F5" w:rsidP="001541F5">
      <w:pPr>
        <w:jc w:val="center"/>
        <w:rPr>
          <w:rFonts w:ascii="Arial" w:hAnsi="Arial" w:cs="Arial"/>
          <w:b/>
          <w:bCs/>
        </w:rPr>
      </w:pPr>
      <w:r w:rsidRPr="00967F24">
        <w:rPr>
          <w:rFonts w:ascii="Arial" w:hAnsi="Arial" w:cs="Arial"/>
          <w:b/>
          <w:bCs/>
          <w:sz w:val="32"/>
          <w:szCs w:val="32"/>
          <w:u w:val="single"/>
        </w:rPr>
        <w:lastRenderedPageBreak/>
        <w:t>SCOPE OF WORK DESCRIPTION AND PLAN</w:t>
      </w:r>
    </w:p>
    <w:p w14:paraId="79B8C6F4" w14:textId="77777777" w:rsidR="00E42DB6" w:rsidRPr="00E42DB6" w:rsidRDefault="00E42DB6" w:rsidP="00E42DB6">
      <w:pPr>
        <w:spacing w:after="0"/>
        <w:jc w:val="center"/>
        <w:rPr>
          <w:rFonts w:ascii="Arial" w:hAnsi="Arial" w:cs="Arial"/>
          <w:b/>
          <w:bCs/>
        </w:rPr>
      </w:pPr>
      <w:bookmarkStart w:id="5" w:name="_Hlk198213853"/>
      <w:r w:rsidRPr="00E42DB6">
        <w:rPr>
          <w:rFonts w:ascii="Arial" w:hAnsi="Arial" w:cs="Arial"/>
          <w:b/>
          <w:bCs/>
          <w:highlight w:val="yellow"/>
        </w:rPr>
        <w:t>Each county request needs its own summary.</w:t>
      </w:r>
    </w:p>
    <w:bookmarkEnd w:id="5"/>
    <w:p w14:paraId="40B57660" w14:textId="77777777" w:rsidR="00E42DB6" w:rsidRPr="00E42DB6" w:rsidRDefault="00E42DB6" w:rsidP="00E42DB6">
      <w:pPr>
        <w:spacing w:after="0"/>
        <w:jc w:val="center"/>
        <w:rPr>
          <w:rFonts w:ascii="Arial" w:hAnsi="Arial" w:cs="Arial"/>
          <w:b/>
          <w:bCs/>
        </w:rPr>
      </w:pPr>
    </w:p>
    <w:p w14:paraId="0C8B24E8" w14:textId="77777777" w:rsidR="00E42DB6" w:rsidRPr="00E42DB6" w:rsidRDefault="00E42DB6" w:rsidP="00E42DB6">
      <w:pPr>
        <w:spacing w:after="0"/>
        <w:rPr>
          <w:rFonts w:ascii="Arial" w:hAnsi="Arial" w:cs="Arial"/>
          <w:b/>
          <w:bCs/>
        </w:rPr>
      </w:pPr>
      <w:r w:rsidRPr="00E42DB6">
        <w:rPr>
          <w:rFonts w:ascii="Arial" w:hAnsi="Arial" w:cs="Arial"/>
          <w:b/>
          <w:bCs/>
        </w:rPr>
        <w:t>County:</w:t>
      </w:r>
      <w:r w:rsidRPr="00E42DB6">
        <w:rPr>
          <w:rFonts w:ascii="Arial" w:hAnsi="Arial" w:cs="Arial"/>
          <w:b/>
          <w:bCs/>
          <w:u w:val="single"/>
        </w:rPr>
        <w:t xml:space="preserve"> </w:t>
      </w:r>
      <w:sdt>
        <w:sdtPr>
          <w:rPr>
            <w:rFonts w:ascii="Arial" w:hAnsi="Arial" w:cs="Arial"/>
            <w:b/>
            <w:bCs/>
            <w:u w:val="single"/>
          </w:rPr>
          <w:id w:val="-590998957"/>
          <w:placeholder>
            <w:docPart w:val="3A01FC9A149540218B1BDA14F06BA6AD"/>
          </w:placeholder>
          <w:showingPlcHdr/>
        </w:sdtPr>
        <w:sdtEndPr>
          <w:rPr>
            <w:u w:val="none"/>
          </w:rPr>
        </w:sdtEndPr>
        <w:sdtContent>
          <w:r w:rsidRPr="00E42DB6">
            <w:rPr>
              <w:color w:val="808080"/>
            </w:rPr>
            <w:t>Click or tap here to enter text.</w:t>
          </w:r>
        </w:sdtContent>
      </w:sdt>
    </w:p>
    <w:p w14:paraId="51139E90" w14:textId="77777777" w:rsidR="00E42DB6" w:rsidRPr="00E42DB6" w:rsidRDefault="00E42DB6" w:rsidP="00E42DB6">
      <w:pPr>
        <w:spacing w:after="0"/>
        <w:contextualSpacing/>
        <w:rPr>
          <w:rFonts w:ascii="Arial" w:hAnsi="Arial" w:cs="Arial"/>
          <w:sz w:val="18"/>
          <w:szCs w:val="18"/>
          <w:u w:val="single"/>
        </w:rPr>
      </w:pPr>
    </w:p>
    <w:p w14:paraId="78B6E2AF" w14:textId="49AFBD3E" w:rsidR="00E42DB6" w:rsidRDefault="00E42DB6" w:rsidP="00E42DB6">
      <w:pPr>
        <w:spacing w:after="0"/>
        <w:contextualSpacing/>
        <w:rPr>
          <w:rFonts w:ascii="Arial" w:eastAsiaTheme="majorEastAsia" w:hAnsi="Arial" w:cs="Arial"/>
          <w:b/>
          <w:u w:val="single"/>
        </w:rPr>
      </w:pPr>
      <w:r w:rsidRPr="00E42DB6">
        <w:rPr>
          <w:rFonts w:ascii="Arial" w:eastAsiaTheme="majorEastAsia" w:hAnsi="Arial" w:cs="Arial"/>
          <w:b/>
          <w:u w:val="single"/>
        </w:rPr>
        <w:t>PROGRAM OUTLINE</w:t>
      </w:r>
      <w:r>
        <w:rPr>
          <w:rFonts w:ascii="Arial" w:eastAsiaTheme="majorEastAsia" w:hAnsi="Arial" w:cs="Arial"/>
          <w:b/>
          <w:u w:val="single"/>
        </w:rPr>
        <w:t xml:space="preserve"> AND SUMMARY</w:t>
      </w:r>
      <w:r w:rsidRPr="00E42DB6">
        <w:rPr>
          <w:rFonts w:ascii="Arial" w:eastAsiaTheme="majorEastAsia" w:hAnsi="Arial" w:cs="Arial"/>
          <w:b/>
          <w:u w:val="single"/>
        </w:rPr>
        <w:t xml:space="preserve"> </w:t>
      </w:r>
    </w:p>
    <w:p w14:paraId="55051472" w14:textId="77777777" w:rsidR="00E42DB6" w:rsidRPr="00E42DB6" w:rsidRDefault="00E42DB6" w:rsidP="00E42DB6">
      <w:pPr>
        <w:spacing w:after="0"/>
        <w:contextualSpacing/>
        <w:rPr>
          <w:rFonts w:ascii="Arial" w:eastAsiaTheme="majorEastAsia" w:hAnsi="Arial" w:cs="Arial"/>
          <w:b/>
          <w:u w:val="single"/>
        </w:rPr>
      </w:pPr>
    </w:p>
    <w:p w14:paraId="1B2354C1" w14:textId="77777777" w:rsidR="00E42DB6" w:rsidRPr="00E42DB6" w:rsidRDefault="00E42DB6" w:rsidP="00E42DB6">
      <w:pPr>
        <w:numPr>
          <w:ilvl w:val="0"/>
          <w:numId w:val="24"/>
        </w:numPr>
        <w:spacing w:after="0"/>
        <w:ind w:left="360"/>
        <w:contextualSpacing/>
        <w:rPr>
          <w:rFonts w:ascii="Arial" w:hAnsi="Arial" w:cs="Arial"/>
          <w:b/>
          <w:bCs/>
          <w:color w:val="FF0000"/>
          <w:sz w:val="18"/>
          <w:szCs w:val="18"/>
        </w:rPr>
      </w:pPr>
      <w:bookmarkStart w:id="6" w:name="_Hlk198213878"/>
      <w:r w:rsidRPr="00E42DB6">
        <w:rPr>
          <w:rFonts w:ascii="Arial" w:eastAsiaTheme="majorEastAsia" w:hAnsi="Arial" w:cs="Arial"/>
          <w:b/>
        </w:rPr>
        <w:t>Preliminary Budget-</w:t>
      </w:r>
      <w:r w:rsidRPr="00E42DB6">
        <w:rPr>
          <w:rFonts w:ascii="Arial" w:hAnsi="Arial" w:cs="Arial"/>
          <w:b/>
          <w:bCs/>
          <w:color w:val="FF0000"/>
          <w:sz w:val="18"/>
          <w:szCs w:val="18"/>
        </w:rPr>
        <w:t xml:space="preserve"> A preliminary budget is required for initial submission. </w:t>
      </w:r>
    </w:p>
    <w:bookmarkEnd w:id="6"/>
    <w:p w14:paraId="47EBE58A" w14:textId="77777777" w:rsidR="00AB4122" w:rsidRDefault="00AB4122" w:rsidP="00E43B06">
      <w:pPr>
        <w:pStyle w:val="ListParagraph"/>
        <w:spacing w:after="0"/>
        <w:ind w:left="0"/>
        <w:rPr>
          <w:rFonts w:ascii="Verdana" w:hAnsi="Verdana"/>
          <w:b/>
          <w:bCs/>
          <w:sz w:val="18"/>
          <w:szCs w:val="18"/>
        </w:rPr>
      </w:pPr>
    </w:p>
    <w:p w14:paraId="6BBD799C" w14:textId="77777777" w:rsidR="00AB4122" w:rsidRDefault="00AB4122" w:rsidP="00E43B06">
      <w:pPr>
        <w:pStyle w:val="ListParagraph"/>
        <w:spacing w:after="0"/>
        <w:ind w:left="0"/>
        <w:rPr>
          <w:rFonts w:ascii="Verdana" w:hAnsi="Verdana"/>
          <w:b/>
          <w:bCs/>
          <w:sz w:val="18"/>
          <w:szCs w:val="18"/>
        </w:rPr>
      </w:pPr>
    </w:p>
    <w:tbl>
      <w:tblPr>
        <w:tblStyle w:val="TableGrid"/>
        <w:tblpPr w:leftFromText="180" w:rightFromText="180" w:vertAnchor="text" w:tblpXSpec="center" w:tblpY="1"/>
        <w:tblOverlap w:val="never"/>
        <w:tblW w:w="10445" w:type="dxa"/>
        <w:tblLook w:val="04A0" w:firstRow="1" w:lastRow="0" w:firstColumn="1" w:lastColumn="0" w:noHBand="0" w:noVBand="1"/>
      </w:tblPr>
      <w:tblGrid>
        <w:gridCol w:w="1096"/>
        <w:gridCol w:w="3150"/>
        <w:gridCol w:w="6199"/>
      </w:tblGrid>
      <w:tr w:rsidR="00B50FA5" w:rsidRPr="00C73FD8" w14:paraId="13314ED9" w14:textId="77777777" w:rsidTr="00B50FA5">
        <w:trPr>
          <w:trHeight w:val="722"/>
        </w:trPr>
        <w:tc>
          <w:tcPr>
            <w:tcW w:w="1096" w:type="dxa"/>
            <w:shd w:val="clear" w:color="auto" w:fill="EDEDED" w:themeFill="accent3" w:themeFillTint="33"/>
          </w:tcPr>
          <w:p w14:paraId="0C5BC402" w14:textId="79991306" w:rsidR="00B50FA5" w:rsidRPr="00B50FA5" w:rsidRDefault="00B50FA5" w:rsidP="00B50FA5">
            <w:pPr>
              <w:jc w:val="center"/>
              <w:rPr>
                <w:rFonts w:ascii="Arial Narrow" w:hAnsi="Arial Narrow" w:cs="Arial"/>
                <w:b/>
                <w:bCs/>
              </w:rPr>
            </w:pPr>
            <w:r w:rsidRPr="00B50FA5">
              <w:rPr>
                <w:b/>
                <w:bCs/>
              </w:rPr>
              <w:t>ARPA ARMS CODE</w:t>
            </w:r>
          </w:p>
        </w:tc>
        <w:tc>
          <w:tcPr>
            <w:tcW w:w="3150" w:type="dxa"/>
            <w:shd w:val="clear" w:color="auto" w:fill="EDEDED" w:themeFill="accent3" w:themeFillTint="33"/>
          </w:tcPr>
          <w:p w14:paraId="377B4549" w14:textId="3D939618" w:rsidR="00B50FA5" w:rsidRPr="00A07AC0" w:rsidRDefault="00B50FA5" w:rsidP="00B50FA5">
            <w:pPr>
              <w:jc w:val="center"/>
              <w:rPr>
                <w:rFonts w:ascii="Arial Narrow" w:hAnsi="Arial Narrow" w:cs="Arial"/>
                <w:b/>
                <w:bCs/>
              </w:rPr>
            </w:pPr>
            <w:r>
              <w:rPr>
                <w:rFonts w:ascii="Arial Narrow" w:hAnsi="Arial Narrow" w:cs="Arial"/>
                <w:b/>
                <w:bCs/>
              </w:rPr>
              <w:t>ELIGIBLE SERVICES</w:t>
            </w:r>
          </w:p>
        </w:tc>
        <w:tc>
          <w:tcPr>
            <w:tcW w:w="6199" w:type="dxa"/>
            <w:shd w:val="clear" w:color="auto" w:fill="EDEDED" w:themeFill="accent3" w:themeFillTint="33"/>
          </w:tcPr>
          <w:p w14:paraId="089D3CC7" w14:textId="2B925C9E" w:rsidR="00B50FA5" w:rsidRPr="00A07AC0" w:rsidRDefault="00B50FA5" w:rsidP="00B50FA5">
            <w:pPr>
              <w:jc w:val="center"/>
              <w:rPr>
                <w:rFonts w:ascii="Arial Narrow" w:hAnsi="Arial Narrow" w:cs="Arial"/>
                <w:b/>
                <w:bCs/>
              </w:rPr>
            </w:pPr>
            <w:r w:rsidRPr="000E514B">
              <w:rPr>
                <w:rFonts w:ascii="Arial" w:hAnsi="Arial" w:cs="Arial"/>
                <w:b/>
              </w:rPr>
              <w:t>AMOUNT REQUESTED</w:t>
            </w:r>
          </w:p>
        </w:tc>
      </w:tr>
      <w:tr w:rsidR="00B50FA5" w14:paraId="255455B7" w14:textId="77777777" w:rsidTr="00B50FA5">
        <w:trPr>
          <w:trHeight w:val="596"/>
        </w:trPr>
        <w:tc>
          <w:tcPr>
            <w:tcW w:w="1096" w:type="dxa"/>
          </w:tcPr>
          <w:p w14:paraId="65AAA948" w14:textId="77777777" w:rsidR="00B50FA5" w:rsidRPr="000F5685" w:rsidRDefault="00B50FA5" w:rsidP="0015522A">
            <w:pPr>
              <w:pStyle w:val="Default"/>
              <w:jc w:val="center"/>
              <w:rPr>
                <w:rFonts w:ascii="Arial Narrow" w:hAnsi="Arial Narrow"/>
                <w:b/>
                <w:bCs/>
                <w:color w:val="auto"/>
              </w:rPr>
            </w:pPr>
            <w:r w:rsidRPr="000F5685">
              <w:rPr>
                <w:rFonts w:ascii="Arial Narrow" w:hAnsi="Arial Narrow"/>
                <w:b/>
                <w:bCs/>
                <w:color w:val="auto"/>
              </w:rPr>
              <w:t>620</w:t>
            </w:r>
          </w:p>
        </w:tc>
        <w:tc>
          <w:tcPr>
            <w:tcW w:w="3150" w:type="dxa"/>
          </w:tcPr>
          <w:p w14:paraId="79A4B76C" w14:textId="77777777" w:rsidR="00B50FA5" w:rsidRDefault="00B50FA5" w:rsidP="00B50FA5">
            <w:pPr>
              <w:pStyle w:val="Default"/>
              <w:rPr>
                <w:rFonts w:ascii="Arial Narrow" w:hAnsi="Arial Narrow"/>
                <w:color w:val="auto"/>
              </w:rPr>
            </w:pPr>
            <w:r w:rsidRPr="00A07AC0">
              <w:rPr>
                <w:rFonts w:ascii="Arial Narrow" w:hAnsi="Arial Narrow"/>
                <w:color w:val="auto"/>
              </w:rPr>
              <w:t>SFRF PEAS</w:t>
            </w:r>
          </w:p>
          <w:p w14:paraId="5EC4848A" w14:textId="3F1D930F" w:rsidR="00B50FA5" w:rsidRPr="00A07AC0" w:rsidRDefault="00B50FA5" w:rsidP="00B50FA5">
            <w:pPr>
              <w:pStyle w:val="Default"/>
              <w:rPr>
                <w:rFonts w:ascii="Arial Narrow" w:hAnsi="Arial Narrow"/>
                <w:color w:val="auto"/>
              </w:rPr>
            </w:pPr>
            <w:r w:rsidRPr="00A07AC0">
              <w:rPr>
                <w:rFonts w:ascii="Arial Narrow" w:hAnsi="Arial Narrow"/>
                <w:color w:val="auto"/>
              </w:rPr>
              <w:t>Meals</w:t>
            </w:r>
          </w:p>
        </w:tc>
        <w:tc>
          <w:tcPr>
            <w:tcW w:w="6199" w:type="dxa"/>
          </w:tcPr>
          <w:p w14:paraId="5543CE76" w14:textId="5B1BF847" w:rsidR="00B50FA5" w:rsidRPr="000F5685" w:rsidRDefault="000F5685" w:rsidP="0015522A">
            <w:pPr>
              <w:pStyle w:val="Default"/>
              <w:rPr>
                <w:rFonts w:ascii="Arial Narrow" w:hAnsi="Arial Narrow"/>
                <w:b/>
                <w:bCs/>
                <w:color w:val="2F5496" w:themeColor="accent1" w:themeShade="BF"/>
              </w:rPr>
            </w:pPr>
            <w:r w:rsidRPr="000F5685">
              <w:rPr>
                <w:rFonts w:ascii="Arial Narrow" w:hAnsi="Arial Narrow"/>
                <w:b/>
                <w:bCs/>
                <w:color w:val="2F5496" w:themeColor="accent1" w:themeShade="BF"/>
              </w:rPr>
              <w:t xml:space="preserve">$ </w:t>
            </w:r>
            <w:sdt>
              <w:sdtPr>
                <w:rPr>
                  <w:rFonts w:ascii="Arial Narrow" w:hAnsi="Arial Narrow"/>
                  <w:b/>
                  <w:bCs/>
                  <w:color w:val="2F5496" w:themeColor="accent1" w:themeShade="BF"/>
                </w:rPr>
                <w:id w:val="-210030043"/>
                <w:placeholder>
                  <w:docPart w:val="DefaultPlaceholder_-1854013440"/>
                </w:placeholder>
                <w:showingPlcHdr/>
              </w:sdtPr>
              <w:sdtEndPr/>
              <w:sdtContent>
                <w:r w:rsidRPr="000F5685">
                  <w:rPr>
                    <w:rStyle w:val="PlaceholderText"/>
                    <w:b/>
                    <w:bCs/>
                    <w:color w:val="2F5496" w:themeColor="accent1" w:themeShade="BF"/>
                  </w:rPr>
                  <w:t>Click or tap here to enter text.</w:t>
                </w:r>
              </w:sdtContent>
            </w:sdt>
          </w:p>
        </w:tc>
      </w:tr>
      <w:tr w:rsidR="00B50FA5" w:rsidRPr="00C73FD8" w14:paraId="09832860" w14:textId="77777777" w:rsidTr="00B50FA5">
        <w:trPr>
          <w:trHeight w:val="520"/>
        </w:trPr>
        <w:tc>
          <w:tcPr>
            <w:tcW w:w="1096" w:type="dxa"/>
          </w:tcPr>
          <w:p w14:paraId="2F6926F2" w14:textId="77777777" w:rsidR="00B50FA5" w:rsidRPr="000F5685" w:rsidRDefault="00B50FA5" w:rsidP="0015522A">
            <w:pPr>
              <w:jc w:val="center"/>
              <w:rPr>
                <w:rFonts w:ascii="Arial Narrow" w:eastAsia="Arial" w:hAnsi="Arial Narrow" w:cs="Arial"/>
                <w:b/>
                <w:bCs/>
              </w:rPr>
            </w:pPr>
            <w:r w:rsidRPr="000F5685">
              <w:rPr>
                <w:rFonts w:ascii="Arial Narrow" w:eastAsia="Arial" w:hAnsi="Arial Narrow" w:cs="Arial"/>
                <w:b/>
                <w:bCs/>
              </w:rPr>
              <w:t>630</w:t>
            </w:r>
          </w:p>
        </w:tc>
        <w:tc>
          <w:tcPr>
            <w:tcW w:w="3150" w:type="dxa"/>
          </w:tcPr>
          <w:p w14:paraId="02352ABF" w14:textId="77777777" w:rsidR="00B50FA5" w:rsidRDefault="00B50FA5" w:rsidP="00B50FA5">
            <w:pPr>
              <w:spacing w:after="0"/>
              <w:rPr>
                <w:rFonts w:ascii="Arial Narrow" w:eastAsia="Arial" w:hAnsi="Arial Narrow" w:cs="Arial"/>
              </w:rPr>
            </w:pPr>
            <w:r w:rsidRPr="00A07AC0">
              <w:rPr>
                <w:rFonts w:ascii="Arial Narrow" w:eastAsia="Arial" w:hAnsi="Arial Narrow" w:cs="Arial"/>
              </w:rPr>
              <w:t>SFRF PEAS</w:t>
            </w:r>
          </w:p>
          <w:p w14:paraId="7A39E4CD" w14:textId="69B5E593" w:rsidR="00B50FA5" w:rsidRPr="00A07AC0" w:rsidRDefault="00B50FA5" w:rsidP="00B50FA5">
            <w:pPr>
              <w:spacing w:after="0"/>
              <w:rPr>
                <w:rFonts w:ascii="Arial Narrow" w:eastAsia="Arial" w:hAnsi="Arial Narrow" w:cs="Arial"/>
              </w:rPr>
            </w:pPr>
            <w:r w:rsidRPr="00A07AC0">
              <w:rPr>
                <w:rFonts w:ascii="Arial Narrow" w:eastAsia="Arial" w:hAnsi="Arial Narrow" w:cs="Arial"/>
              </w:rPr>
              <w:t>Food Boxes</w:t>
            </w:r>
          </w:p>
        </w:tc>
        <w:tc>
          <w:tcPr>
            <w:tcW w:w="6199" w:type="dxa"/>
          </w:tcPr>
          <w:p w14:paraId="1C552542" w14:textId="2AC705CB" w:rsidR="00B50FA5" w:rsidRPr="000F5685" w:rsidRDefault="000F5685" w:rsidP="0015522A">
            <w:pPr>
              <w:rPr>
                <w:rFonts w:ascii="Arial Narrow" w:eastAsia="Arial" w:hAnsi="Arial Narrow" w:cs="Arial"/>
                <w:b/>
                <w:bCs/>
                <w:color w:val="2F5496" w:themeColor="accent1" w:themeShade="BF"/>
              </w:rPr>
            </w:pPr>
            <w:r w:rsidRPr="000F5685">
              <w:rPr>
                <w:rFonts w:ascii="Arial Narrow" w:eastAsia="Arial" w:hAnsi="Arial Narrow" w:cs="Arial"/>
                <w:b/>
                <w:bCs/>
                <w:color w:val="2F5496" w:themeColor="accent1" w:themeShade="BF"/>
              </w:rPr>
              <w:t xml:space="preserve">$ </w:t>
            </w:r>
            <w:sdt>
              <w:sdtPr>
                <w:rPr>
                  <w:rFonts w:ascii="Arial Narrow" w:eastAsia="Arial" w:hAnsi="Arial Narrow" w:cs="Arial"/>
                  <w:b/>
                  <w:bCs/>
                  <w:color w:val="2F5496" w:themeColor="accent1" w:themeShade="BF"/>
                </w:rPr>
                <w:id w:val="467246037"/>
                <w:placeholder>
                  <w:docPart w:val="DefaultPlaceholder_-1854013440"/>
                </w:placeholder>
                <w:showingPlcHdr/>
              </w:sdtPr>
              <w:sdtEndPr/>
              <w:sdtContent>
                <w:r w:rsidRPr="000F5685">
                  <w:rPr>
                    <w:rStyle w:val="PlaceholderText"/>
                    <w:b/>
                    <w:bCs/>
                    <w:color w:val="2F5496" w:themeColor="accent1" w:themeShade="BF"/>
                  </w:rPr>
                  <w:t>Click or tap here to enter text.</w:t>
                </w:r>
              </w:sdtContent>
            </w:sdt>
          </w:p>
        </w:tc>
      </w:tr>
      <w:tr w:rsidR="00B50FA5" w:rsidRPr="00C73FD8" w14:paraId="47616C2A" w14:textId="77777777" w:rsidTr="00B50FA5">
        <w:trPr>
          <w:trHeight w:val="330"/>
        </w:trPr>
        <w:tc>
          <w:tcPr>
            <w:tcW w:w="1096" w:type="dxa"/>
          </w:tcPr>
          <w:p w14:paraId="07B0A4B9" w14:textId="77777777" w:rsidR="00B50FA5" w:rsidRPr="000F5685" w:rsidRDefault="00B50FA5" w:rsidP="0015522A">
            <w:pPr>
              <w:jc w:val="center"/>
              <w:rPr>
                <w:rFonts w:ascii="Arial Narrow" w:hAnsi="Arial Narrow"/>
                <w:b/>
                <w:bCs/>
                <w:i/>
                <w:iCs/>
              </w:rPr>
            </w:pPr>
            <w:r w:rsidRPr="000F5685">
              <w:rPr>
                <w:rFonts w:ascii="Arial Narrow" w:hAnsi="Arial Narrow"/>
                <w:b/>
                <w:bCs/>
                <w:i/>
                <w:iCs/>
              </w:rPr>
              <w:t>680</w:t>
            </w:r>
          </w:p>
        </w:tc>
        <w:tc>
          <w:tcPr>
            <w:tcW w:w="3150" w:type="dxa"/>
          </w:tcPr>
          <w:p w14:paraId="7DD68B67" w14:textId="77777777" w:rsidR="00B50FA5" w:rsidRDefault="00B50FA5" w:rsidP="00B50FA5">
            <w:pPr>
              <w:spacing w:after="0"/>
              <w:rPr>
                <w:rFonts w:ascii="Arial Narrow" w:hAnsi="Arial Narrow"/>
                <w:i/>
                <w:iCs/>
              </w:rPr>
            </w:pPr>
            <w:r w:rsidRPr="00A07AC0">
              <w:rPr>
                <w:rFonts w:ascii="Arial Narrow" w:hAnsi="Arial Narrow"/>
                <w:i/>
                <w:iCs/>
              </w:rPr>
              <w:t>SFRF PEAS</w:t>
            </w:r>
          </w:p>
          <w:p w14:paraId="48F07C3E" w14:textId="4CB59BE8" w:rsidR="00B50FA5" w:rsidRPr="00A07AC0" w:rsidRDefault="00B50FA5" w:rsidP="00B50FA5">
            <w:pPr>
              <w:spacing w:after="0"/>
              <w:rPr>
                <w:rFonts w:ascii="Arial Narrow" w:hAnsi="Arial Narrow"/>
                <w:i/>
                <w:iCs/>
              </w:rPr>
            </w:pPr>
            <w:r>
              <w:rPr>
                <w:rFonts w:ascii="Arial Narrow" w:hAnsi="Arial Narrow"/>
                <w:i/>
                <w:iCs/>
              </w:rPr>
              <w:t>N</w:t>
            </w:r>
            <w:r w:rsidRPr="00A07AC0">
              <w:rPr>
                <w:rFonts w:ascii="Arial Narrow" w:hAnsi="Arial Narrow"/>
                <w:i/>
                <w:iCs/>
              </w:rPr>
              <w:t>on-client expenses</w:t>
            </w:r>
          </w:p>
        </w:tc>
        <w:tc>
          <w:tcPr>
            <w:tcW w:w="6199" w:type="dxa"/>
          </w:tcPr>
          <w:p w14:paraId="3548DD60" w14:textId="262A08DF" w:rsidR="00B50FA5" w:rsidRPr="000F5685" w:rsidRDefault="000F5685" w:rsidP="0015522A">
            <w:pPr>
              <w:pStyle w:val="Default"/>
              <w:rPr>
                <w:rFonts w:ascii="Arial Narrow" w:hAnsi="Arial Narrow"/>
                <w:b/>
                <w:bCs/>
                <w:i/>
                <w:iCs/>
                <w:color w:val="2F5496" w:themeColor="accent1" w:themeShade="BF"/>
              </w:rPr>
            </w:pPr>
            <w:r w:rsidRPr="000F5685">
              <w:rPr>
                <w:rFonts w:ascii="Arial Narrow" w:hAnsi="Arial Narrow"/>
                <w:b/>
                <w:bCs/>
                <w:i/>
                <w:iCs/>
                <w:color w:val="2F5496" w:themeColor="accent1" w:themeShade="BF"/>
              </w:rPr>
              <w:t xml:space="preserve">$ </w:t>
            </w:r>
            <w:sdt>
              <w:sdtPr>
                <w:rPr>
                  <w:rFonts w:ascii="Arial Narrow" w:hAnsi="Arial Narrow"/>
                  <w:b/>
                  <w:bCs/>
                  <w:i/>
                  <w:iCs/>
                  <w:color w:val="2F5496" w:themeColor="accent1" w:themeShade="BF"/>
                </w:rPr>
                <w:id w:val="248320051"/>
                <w:placeholder>
                  <w:docPart w:val="DefaultPlaceholder_-1854013440"/>
                </w:placeholder>
                <w:showingPlcHdr/>
              </w:sdtPr>
              <w:sdtEndPr/>
              <w:sdtContent>
                <w:r w:rsidRPr="000F5685">
                  <w:rPr>
                    <w:rStyle w:val="PlaceholderText"/>
                    <w:b/>
                    <w:bCs/>
                    <w:color w:val="2F5496" w:themeColor="accent1" w:themeShade="BF"/>
                  </w:rPr>
                  <w:t>Click or tap here to enter text.</w:t>
                </w:r>
              </w:sdtContent>
            </w:sdt>
          </w:p>
        </w:tc>
      </w:tr>
      <w:tr w:rsidR="00B50FA5" w:rsidRPr="00C73FD8" w14:paraId="3A6CD273" w14:textId="77777777" w:rsidTr="00B50FA5">
        <w:trPr>
          <w:trHeight w:val="330"/>
        </w:trPr>
        <w:tc>
          <w:tcPr>
            <w:tcW w:w="1096" w:type="dxa"/>
          </w:tcPr>
          <w:p w14:paraId="7F7F5B40" w14:textId="77777777" w:rsidR="00B50FA5" w:rsidRPr="000F5685" w:rsidRDefault="00B50FA5" w:rsidP="0015522A">
            <w:pPr>
              <w:jc w:val="center"/>
              <w:rPr>
                <w:rFonts w:ascii="Arial Narrow" w:hAnsi="Arial Narrow"/>
                <w:b/>
                <w:bCs/>
                <w:i/>
                <w:iCs/>
              </w:rPr>
            </w:pPr>
            <w:r w:rsidRPr="000F5685">
              <w:rPr>
                <w:rFonts w:ascii="Arial Narrow" w:hAnsi="Arial Narrow"/>
                <w:b/>
                <w:bCs/>
                <w:i/>
                <w:iCs/>
              </w:rPr>
              <w:t>690</w:t>
            </w:r>
          </w:p>
        </w:tc>
        <w:tc>
          <w:tcPr>
            <w:tcW w:w="3150" w:type="dxa"/>
          </w:tcPr>
          <w:p w14:paraId="699FA10A" w14:textId="77777777" w:rsidR="00B50FA5" w:rsidRDefault="00B50FA5" w:rsidP="00B50FA5">
            <w:pPr>
              <w:spacing w:after="0"/>
              <w:rPr>
                <w:rFonts w:ascii="Arial Narrow" w:hAnsi="Arial Narrow"/>
                <w:i/>
                <w:iCs/>
              </w:rPr>
            </w:pPr>
            <w:r w:rsidRPr="00A07AC0">
              <w:rPr>
                <w:rFonts w:ascii="Arial Narrow" w:hAnsi="Arial Narrow"/>
                <w:i/>
                <w:iCs/>
              </w:rPr>
              <w:t>SFRF PEAS</w:t>
            </w:r>
            <w:r>
              <w:rPr>
                <w:rFonts w:ascii="Arial Narrow" w:hAnsi="Arial Narrow"/>
                <w:i/>
                <w:iCs/>
              </w:rPr>
              <w:t xml:space="preserve">- </w:t>
            </w:r>
          </w:p>
          <w:p w14:paraId="50B9FB08" w14:textId="14144B76" w:rsidR="00B50FA5" w:rsidRPr="00A07AC0" w:rsidRDefault="00B50FA5" w:rsidP="00B50FA5">
            <w:pPr>
              <w:spacing w:after="0"/>
              <w:rPr>
                <w:rFonts w:ascii="Arial Narrow" w:hAnsi="Arial Narrow"/>
                <w:i/>
                <w:iCs/>
              </w:rPr>
            </w:pPr>
            <w:r w:rsidRPr="00A07AC0">
              <w:rPr>
                <w:rFonts w:ascii="Arial Narrow" w:hAnsi="Arial Narrow"/>
                <w:i/>
                <w:iCs/>
              </w:rPr>
              <w:t>Administrative Costs</w:t>
            </w:r>
          </w:p>
        </w:tc>
        <w:tc>
          <w:tcPr>
            <w:tcW w:w="6199" w:type="dxa"/>
          </w:tcPr>
          <w:p w14:paraId="7A020453" w14:textId="4F7DFE8F" w:rsidR="00B50FA5" w:rsidRPr="000F5685" w:rsidRDefault="000F5685" w:rsidP="0015522A">
            <w:pPr>
              <w:pStyle w:val="Default"/>
              <w:rPr>
                <w:rFonts w:ascii="Arial Narrow" w:hAnsi="Arial Narrow"/>
                <w:b/>
                <w:bCs/>
                <w:i/>
                <w:iCs/>
                <w:color w:val="2F5496" w:themeColor="accent1" w:themeShade="BF"/>
              </w:rPr>
            </w:pPr>
            <w:r w:rsidRPr="000F5685">
              <w:rPr>
                <w:rFonts w:ascii="Arial Narrow" w:hAnsi="Arial Narrow"/>
                <w:b/>
                <w:bCs/>
                <w:i/>
                <w:iCs/>
                <w:color w:val="2F5496" w:themeColor="accent1" w:themeShade="BF"/>
              </w:rPr>
              <w:t xml:space="preserve">$ </w:t>
            </w:r>
            <w:sdt>
              <w:sdtPr>
                <w:rPr>
                  <w:rFonts w:ascii="Arial Narrow" w:hAnsi="Arial Narrow"/>
                  <w:b/>
                  <w:bCs/>
                  <w:i/>
                  <w:iCs/>
                  <w:color w:val="2F5496" w:themeColor="accent1" w:themeShade="BF"/>
                </w:rPr>
                <w:id w:val="595682411"/>
                <w:placeholder>
                  <w:docPart w:val="DefaultPlaceholder_-1854013440"/>
                </w:placeholder>
                <w:showingPlcHdr/>
              </w:sdtPr>
              <w:sdtEndPr/>
              <w:sdtContent>
                <w:r w:rsidRPr="000F5685">
                  <w:rPr>
                    <w:rStyle w:val="PlaceholderText"/>
                    <w:b/>
                    <w:bCs/>
                    <w:color w:val="2F5496" w:themeColor="accent1" w:themeShade="BF"/>
                  </w:rPr>
                  <w:t>Click or tap here to enter text.</w:t>
                </w:r>
              </w:sdtContent>
            </w:sdt>
          </w:p>
        </w:tc>
      </w:tr>
    </w:tbl>
    <w:p w14:paraId="1C34A15A" w14:textId="77777777" w:rsidR="00AB4122" w:rsidRDefault="00AB4122" w:rsidP="00E43B06">
      <w:pPr>
        <w:pStyle w:val="ListParagraph"/>
        <w:spacing w:after="0"/>
        <w:ind w:left="0"/>
        <w:rPr>
          <w:rFonts w:ascii="Verdana" w:hAnsi="Verdana"/>
          <w:b/>
          <w:bCs/>
          <w:sz w:val="18"/>
          <w:szCs w:val="18"/>
        </w:rPr>
      </w:pPr>
    </w:p>
    <w:p w14:paraId="7878850A" w14:textId="77777777" w:rsidR="00AB4122" w:rsidRDefault="00AB4122" w:rsidP="00E43B06">
      <w:pPr>
        <w:pStyle w:val="ListParagraph"/>
        <w:spacing w:after="0"/>
        <w:ind w:left="0"/>
        <w:rPr>
          <w:rFonts w:ascii="Verdana" w:hAnsi="Verdana"/>
          <w:b/>
          <w:bCs/>
          <w:sz w:val="18"/>
          <w:szCs w:val="18"/>
        </w:rPr>
      </w:pPr>
    </w:p>
    <w:p w14:paraId="482489E0" w14:textId="77777777" w:rsidR="00C358D9" w:rsidRPr="00C358D9" w:rsidRDefault="00C358D9" w:rsidP="00C358D9">
      <w:pPr>
        <w:numPr>
          <w:ilvl w:val="0"/>
          <w:numId w:val="24"/>
        </w:numPr>
        <w:spacing w:after="0"/>
        <w:ind w:left="360"/>
        <w:contextualSpacing/>
        <w:rPr>
          <w:rFonts w:ascii="Arial" w:hAnsi="Arial" w:cs="Arial"/>
          <w:b/>
          <w:bCs/>
        </w:rPr>
      </w:pPr>
      <w:bookmarkStart w:id="7" w:name="_Hlk198214306"/>
      <w:bookmarkStart w:id="8" w:name="_Hlk198213933"/>
      <w:bookmarkEnd w:id="2"/>
      <w:bookmarkEnd w:id="3"/>
      <w:r w:rsidRPr="00C358D9">
        <w:rPr>
          <w:rFonts w:ascii="Arial" w:hAnsi="Arial" w:cs="Arial"/>
        </w:rPr>
        <w:t xml:space="preserve">Describe how your program will target the priority, and the measures associated with implementation of the program to meet each chosen priority.  </w:t>
      </w:r>
    </w:p>
    <w:p w14:paraId="3CCA2161" w14:textId="77777777" w:rsidR="00C358D9" w:rsidRPr="00C358D9" w:rsidRDefault="00C358D9" w:rsidP="00C358D9">
      <w:pPr>
        <w:spacing w:after="0"/>
        <w:ind w:left="450"/>
        <w:contextualSpacing/>
        <w:rPr>
          <w:rFonts w:ascii="Arial" w:hAnsi="Arial" w:cs="Arial"/>
          <w:b/>
          <w:bCs/>
        </w:rPr>
      </w:pPr>
    </w:p>
    <w:tbl>
      <w:tblPr>
        <w:tblStyle w:val="TableGrid"/>
        <w:tblW w:w="10350" w:type="dxa"/>
        <w:tblInd w:w="357" w:type="dxa"/>
        <w:tblLook w:val="04A0" w:firstRow="1" w:lastRow="0" w:firstColumn="1" w:lastColumn="0" w:noHBand="0" w:noVBand="1"/>
      </w:tblPr>
      <w:tblGrid>
        <w:gridCol w:w="10350"/>
      </w:tblGrid>
      <w:tr w:rsidR="00C358D9" w:rsidRPr="00C358D9" w14:paraId="17C01CB5" w14:textId="77777777" w:rsidTr="0015522A">
        <w:trPr>
          <w:trHeight w:val="57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316F5943" w14:textId="77777777" w:rsidR="00C358D9" w:rsidRPr="00C358D9" w:rsidRDefault="00C358D9" w:rsidP="00C358D9">
            <w:pPr>
              <w:spacing w:after="0"/>
              <w:rPr>
                <w:rFonts w:ascii="Arial" w:hAnsi="Arial" w:cs="Arial"/>
              </w:rPr>
            </w:pPr>
            <w:r w:rsidRPr="00C358D9">
              <w:rPr>
                <w:rFonts w:ascii="Arial" w:hAnsi="Arial" w:cs="Arial"/>
                <w:b/>
                <w:bCs/>
              </w:rPr>
              <w:t>Priority 1:</w:t>
            </w:r>
            <w:r w:rsidRPr="00C358D9">
              <w:rPr>
                <w:rFonts w:ascii="Arial" w:hAnsi="Arial" w:cs="Arial"/>
              </w:rPr>
              <w:t xml:space="preserve"> Innovation in program design, implementation, assessment, workflow, data collection, and reporting:</w:t>
            </w:r>
          </w:p>
        </w:tc>
      </w:tr>
      <w:tr w:rsidR="00C358D9" w:rsidRPr="00C358D9" w14:paraId="44C5398A" w14:textId="77777777" w:rsidTr="0015522A">
        <w:trPr>
          <w:trHeight w:val="283"/>
        </w:trPr>
        <w:sdt>
          <w:sdtPr>
            <w:rPr>
              <w:rFonts w:ascii="Arial" w:hAnsi="Arial" w:cs="Arial"/>
              <w:b/>
              <w:bCs/>
              <w:i/>
              <w:iCs/>
              <w:color w:val="3B3838" w:themeColor="background2" w:themeShade="40"/>
            </w:rPr>
            <w:id w:val="-1644894143"/>
            <w:placeholder>
              <w:docPart w:val="E8D63D4F1AE54B7F87F8BF52D8191593"/>
            </w:placeholder>
            <w:showingPlcHdr/>
          </w:sdtPr>
          <w:sdtEndPr/>
          <w:sdtContent>
            <w:tc>
              <w:tcPr>
                <w:tcW w:w="10350" w:type="dxa"/>
                <w:tcBorders>
                  <w:top w:val="single" w:sz="2" w:space="0" w:color="auto"/>
                  <w:left w:val="single" w:sz="2" w:space="0" w:color="auto"/>
                  <w:bottom w:val="single" w:sz="2" w:space="0" w:color="auto"/>
                  <w:right w:val="single" w:sz="2" w:space="0" w:color="auto"/>
                </w:tcBorders>
              </w:tcPr>
              <w:p w14:paraId="401A1C87" w14:textId="77777777" w:rsidR="00C358D9" w:rsidRPr="00C358D9" w:rsidRDefault="00C358D9" w:rsidP="00C358D9">
                <w:pPr>
                  <w:spacing w:after="0"/>
                  <w:rPr>
                    <w:rFonts w:ascii="Arial" w:hAnsi="Arial" w:cs="Arial"/>
                    <w:b/>
                    <w:bCs/>
                    <w:i/>
                    <w:iCs/>
                    <w:color w:val="3B3838" w:themeColor="background2" w:themeShade="40"/>
                  </w:rPr>
                </w:pPr>
                <w:r w:rsidRPr="00C358D9">
                  <w:rPr>
                    <w:i/>
                    <w:iCs/>
                    <w:color w:val="3B3838" w:themeColor="background2" w:themeShade="40"/>
                  </w:rPr>
                  <w:t>Click or tap here to enter text.</w:t>
                </w:r>
              </w:p>
            </w:tc>
          </w:sdtContent>
        </w:sdt>
      </w:tr>
      <w:tr w:rsidR="00C358D9" w:rsidRPr="00C358D9" w14:paraId="1144CF0A" w14:textId="77777777" w:rsidTr="0015522A">
        <w:trPr>
          <w:trHeight w:val="283"/>
        </w:trPr>
        <w:tc>
          <w:tcPr>
            <w:tcW w:w="10350" w:type="dxa"/>
            <w:tcBorders>
              <w:top w:val="single" w:sz="2" w:space="0" w:color="auto"/>
              <w:left w:val="nil"/>
              <w:bottom w:val="single" w:sz="2" w:space="0" w:color="auto"/>
              <w:right w:val="nil"/>
            </w:tcBorders>
          </w:tcPr>
          <w:p w14:paraId="5D3D3C72" w14:textId="77777777" w:rsidR="00C358D9" w:rsidRPr="00C358D9" w:rsidRDefault="00C358D9" w:rsidP="00C358D9">
            <w:pPr>
              <w:spacing w:after="0"/>
              <w:rPr>
                <w:rFonts w:ascii="Arial" w:hAnsi="Arial" w:cs="Arial"/>
                <w:b/>
                <w:bCs/>
                <w:color w:val="3B3838" w:themeColor="background2" w:themeShade="40"/>
              </w:rPr>
            </w:pPr>
          </w:p>
        </w:tc>
      </w:tr>
      <w:tr w:rsidR="00C358D9" w:rsidRPr="00C358D9" w14:paraId="5626C30B" w14:textId="77777777" w:rsidTr="0015522A">
        <w:trPr>
          <w:trHeight w:val="56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17C75C25" w14:textId="02648E76" w:rsidR="00C358D9" w:rsidRPr="00C358D9" w:rsidRDefault="00C358D9" w:rsidP="00C358D9">
            <w:pPr>
              <w:spacing w:after="0"/>
              <w:rPr>
                <w:rFonts w:ascii="Arial" w:hAnsi="Arial" w:cs="Arial"/>
              </w:rPr>
            </w:pPr>
            <w:r w:rsidRPr="00C358D9">
              <w:rPr>
                <w:rFonts w:ascii="Arial" w:hAnsi="Arial" w:cs="Arial"/>
                <w:b/>
                <w:bCs/>
              </w:rPr>
              <w:t>Priority 2:</w:t>
            </w:r>
            <w:r w:rsidRPr="00C358D9">
              <w:rPr>
                <w:rFonts w:ascii="Arial" w:hAnsi="Arial" w:cs="Arial"/>
              </w:rPr>
              <w:t xml:space="preserve"> How will your agency provide or increase service access to hard to reach, underserved, or high-risk populations</w:t>
            </w:r>
            <w:r w:rsidR="003E3CF0">
              <w:rPr>
                <w:rFonts w:ascii="Arial" w:hAnsi="Arial" w:cs="Arial"/>
              </w:rPr>
              <w:t>?</w:t>
            </w:r>
          </w:p>
        </w:tc>
      </w:tr>
      <w:tr w:rsidR="00C358D9" w:rsidRPr="00C358D9" w14:paraId="57466F2E" w14:textId="77777777" w:rsidTr="0015522A">
        <w:trPr>
          <w:trHeight w:val="283"/>
        </w:trPr>
        <w:sdt>
          <w:sdtPr>
            <w:rPr>
              <w:rFonts w:ascii="Arial" w:hAnsi="Arial" w:cs="Arial"/>
              <w:i/>
              <w:iCs/>
              <w:color w:val="3B3838" w:themeColor="background2" w:themeShade="40"/>
            </w:rPr>
            <w:id w:val="1839116913"/>
            <w:placeholder>
              <w:docPart w:val="E8D63D4F1AE54B7F87F8BF52D8191593"/>
            </w:placeholder>
            <w:showingPlcHdr/>
          </w:sdtPr>
          <w:sdtEndPr/>
          <w:sdtContent>
            <w:tc>
              <w:tcPr>
                <w:tcW w:w="10350" w:type="dxa"/>
                <w:tcBorders>
                  <w:top w:val="single" w:sz="2" w:space="0" w:color="auto"/>
                  <w:left w:val="single" w:sz="2" w:space="0" w:color="auto"/>
                  <w:bottom w:val="single" w:sz="2" w:space="0" w:color="auto"/>
                  <w:right w:val="single" w:sz="2" w:space="0" w:color="auto"/>
                </w:tcBorders>
              </w:tcPr>
              <w:p w14:paraId="28156167" w14:textId="77777777" w:rsidR="00C358D9" w:rsidRPr="00C358D9" w:rsidRDefault="00C358D9" w:rsidP="00C358D9">
                <w:pPr>
                  <w:spacing w:after="0"/>
                  <w:rPr>
                    <w:rFonts w:ascii="Arial" w:hAnsi="Arial" w:cs="Arial"/>
                    <w:i/>
                    <w:iCs/>
                    <w:color w:val="3B3838" w:themeColor="background2" w:themeShade="40"/>
                  </w:rPr>
                </w:pPr>
                <w:r w:rsidRPr="00C358D9">
                  <w:rPr>
                    <w:i/>
                    <w:iCs/>
                    <w:color w:val="3B3838" w:themeColor="background2" w:themeShade="40"/>
                  </w:rPr>
                  <w:t>Click or tap here to enter text.</w:t>
                </w:r>
              </w:p>
            </w:tc>
          </w:sdtContent>
        </w:sdt>
      </w:tr>
    </w:tbl>
    <w:p w14:paraId="44240B7B" w14:textId="77777777" w:rsidR="00C358D9" w:rsidRPr="00C358D9" w:rsidRDefault="00C358D9" w:rsidP="00C358D9">
      <w:pPr>
        <w:spacing w:after="0"/>
        <w:ind w:firstLine="720"/>
        <w:rPr>
          <w:rFonts w:ascii="Arial" w:hAnsi="Arial" w:cs="Arial"/>
          <w:i/>
          <w:iCs/>
          <w:color w:val="3B3838" w:themeColor="background2" w:themeShade="40"/>
        </w:rPr>
      </w:pPr>
    </w:p>
    <w:p w14:paraId="35D94A5F" w14:textId="77777777" w:rsidR="00C358D9" w:rsidRPr="00C358D9" w:rsidRDefault="00C358D9" w:rsidP="00C358D9">
      <w:pPr>
        <w:numPr>
          <w:ilvl w:val="0"/>
          <w:numId w:val="24"/>
        </w:numPr>
        <w:spacing w:after="0"/>
        <w:ind w:left="360"/>
        <w:contextualSpacing/>
        <w:rPr>
          <w:rFonts w:ascii="Arial" w:eastAsiaTheme="majorEastAsia" w:hAnsi="Arial" w:cs="Arial"/>
        </w:rPr>
      </w:pPr>
      <w:r w:rsidRPr="00C358D9">
        <w:rPr>
          <w:rFonts w:ascii="Arial" w:eastAsiaTheme="majorEastAsia" w:hAnsi="Arial" w:cs="Arial"/>
          <w:b/>
        </w:rPr>
        <w:t>Program Summary</w:t>
      </w:r>
      <w:r w:rsidRPr="00C358D9">
        <w:rPr>
          <w:rFonts w:ascii="Arial" w:eastAsiaTheme="majorEastAsia" w:hAnsi="Arial" w:cs="Arial"/>
        </w:rPr>
        <w:t xml:space="preserve"> for each service code provide an overview of the program including:</w:t>
      </w:r>
    </w:p>
    <w:p w14:paraId="6C06EC6F" w14:textId="77777777" w:rsidR="00C358D9" w:rsidRPr="00C358D9" w:rsidRDefault="00C358D9" w:rsidP="00C358D9">
      <w:pPr>
        <w:numPr>
          <w:ilvl w:val="1"/>
          <w:numId w:val="24"/>
        </w:numPr>
        <w:spacing w:after="0"/>
        <w:ind w:left="1170"/>
        <w:contextualSpacing/>
        <w:rPr>
          <w:rFonts w:ascii="Arial" w:eastAsiaTheme="majorEastAsia" w:hAnsi="Arial" w:cs="Arial"/>
        </w:rPr>
      </w:pPr>
      <w:r w:rsidRPr="00C358D9">
        <w:rPr>
          <w:rFonts w:ascii="Arial" w:eastAsiaTheme="majorEastAsia" w:hAnsi="Arial" w:cs="Arial"/>
        </w:rPr>
        <w:t>The list of the planned services codes.</w:t>
      </w:r>
    </w:p>
    <w:p w14:paraId="60A95AEE" w14:textId="7CA9EEDD" w:rsidR="00C358D9" w:rsidRDefault="00C358D9" w:rsidP="00C358D9">
      <w:pPr>
        <w:numPr>
          <w:ilvl w:val="1"/>
          <w:numId w:val="24"/>
        </w:numPr>
        <w:spacing w:after="0"/>
        <w:ind w:left="1170"/>
        <w:contextualSpacing/>
        <w:rPr>
          <w:rFonts w:ascii="Arial" w:eastAsiaTheme="majorEastAsia" w:hAnsi="Arial" w:cs="Arial"/>
        </w:rPr>
      </w:pPr>
      <w:r w:rsidRPr="00C358D9">
        <w:rPr>
          <w:rFonts w:ascii="Arial" w:eastAsiaTheme="majorEastAsia" w:hAnsi="Arial" w:cs="Arial"/>
        </w:rPr>
        <w:t>Scope of work and outcomes associated with each service code.</w:t>
      </w:r>
    </w:p>
    <w:p w14:paraId="5C1238FF" w14:textId="0D17D02A" w:rsidR="00C358D9" w:rsidRPr="00C358D9" w:rsidRDefault="00C358D9" w:rsidP="00C358D9">
      <w:pPr>
        <w:numPr>
          <w:ilvl w:val="1"/>
          <w:numId w:val="24"/>
        </w:numPr>
        <w:spacing w:after="0"/>
        <w:ind w:left="1170"/>
        <w:contextualSpacing/>
        <w:rPr>
          <w:rFonts w:ascii="Arial" w:eastAsiaTheme="majorEastAsia" w:hAnsi="Arial" w:cs="Arial"/>
        </w:rPr>
      </w:pPr>
      <w:r>
        <w:rPr>
          <w:rFonts w:ascii="Arial" w:eastAsiaTheme="majorEastAsia" w:hAnsi="Arial" w:cs="Arial"/>
        </w:rPr>
        <w:t>How will the agency ensure only eligible clients are serviced and t</w:t>
      </w:r>
      <w:r w:rsidRPr="00C358D9">
        <w:rPr>
          <w:rFonts w:ascii="Arial" w:eastAsiaTheme="majorEastAsia" w:hAnsi="Arial" w:cs="Arial"/>
        </w:rPr>
        <w:t>arge</w:t>
      </w:r>
      <w:r>
        <w:rPr>
          <w:rFonts w:ascii="Arial" w:eastAsiaTheme="majorEastAsia" w:hAnsi="Arial" w:cs="Arial"/>
        </w:rPr>
        <w:t>t</w:t>
      </w:r>
      <w:r w:rsidRPr="00C358D9">
        <w:rPr>
          <w:rFonts w:ascii="Arial" w:eastAsiaTheme="majorEastAsia" w:hAnsi="Arial" w:cs="Arial"/>
        </w:rPr>
        <w:t xml:space="preserve"> populations     </w:t>
      </w:r>
    </w:p>
    <w:p w14:paraId="422174FD" w14:textId="77777777" w:rsidR="00C358D9" w:rsidRPr="00C358D9" w:rsidRDefault="00C358D9" w:rsidP="00C358D9">
      <w:pPr>
        <w:spacing w:after="0"/>
        <w:rPr>
          <w:rFonts w:ascii="Arial" w:eastAsiaTheme="majorEastAsia" w:hAnsi="Arial" w:cs="Arial"/>
        </w:rPr>
      </w:pPr>
      <w:r w:rsidRPr="00C358D9">
        <w:rPr>
          <w:rFonts w:ascii="Arial" w:eastAsiaTheme="majorEastAsia" w:hAnsi="Arial" w:cs="Arial"/>
        </w:rPr>
        <w:t xml:space="preserve">           </w:t>
      </w:r>
    </w:p>
    <w:tbl>
      <w:tblPr>
        <w:tblStyle w:val="TableGrid"/>
        <w:tblW w:w="10350" w:type="dxa"/>
        <w:tblInd w:w="355" w:type="dxa"/>
        <w:tblLook w:val="04A0" w:firstRow="1" w:lastRow="0" w:firstColumn="1" w:lastColumn="0" w:noHBand="0" w:noVBand="1"/>
      </w:tblPr>
      <w:tblGrid>
        <w:gridCol w:w="10350"/>
      </w:tblGrid>
      <w:tr w:rsidR="00C358D9" w:rsidRPr="00C358D9" w14:paraId="3126BA68" w14:textId="77777777" w:rsidTr="0015522A">
        <w:trPr>
          <w:trHeight w:val="253"/>
        </w:trPr>
        <w:bookmarkStart w:id="9" w:name="_Hlk198043345" w:displacedByCustomXml="next"/>
        <w:sdt>
          <w:sdtPr>
            <w:rPr>
              <w:rFonts w:ascii="Arial" w:eastAsiaTheme="majorEastAsia" w:hAnsi="Arial" w:cs="Arial"/>
            </w:rPr>
            <w:id w:val="-1024406525"/>
            <w:placeholder>
              <w:docPart w:val="E8D63D4F1AE54B7F87F8BF52D8191593"/>
            </w:placeholder>
            <w:showingPlcHdr/>
          </w:sdtPr>
          <w:sdtEndPr/>
          <w:sdtContent>
            <w:tc>
              <w:tcPr>
                <w:tcW w:w="10350" w:type="dxa"/>
              </w:tcPr>
              <w:p w14:paraId="1891EC66" w14:textId="77777777" w:rsidR="00C358D9" w:rsidRPr="00C358D9" w:rsidRDefault="00C358D9" w:rsidP="00C358D9">
                <w:pPr>
                  <w:spacing w:after="0"/>
                  <w:rPr>
                    <w:rFonts w:ascii="Arial" w:eastAsiaTheme="majorEastAsia" w:hAnsi="Arial" w:cs="Arial"/>
                  </w:rPr>
                </w:pPr>
                <w:r w:rsidRPr="00C358D9">
                  <w:rPr>
                    <w:i/>
                    <w:iCs/>
                    <w:color w:val="3B3838" w:themeColor="background2" w:themeShade="40"/>
                  </w:rPr>
                  <w:t>Click or tap here to enter text.</w:t>
                </w:r>
              </w:p>
            </w:tc>
          </w:sdtContent>
        </w:sdt>
      </w:tr>
      <w:bookmarkEnd w:id="9"/>
    </w:tbl>
    <w:p w14:paraId="35C9E7D9" w14:textId="77777777" w:rsidR="00C358D9" w:rsidRPr="00C358D9" w:rsidRDefault="00C358D9" w:rsidP="00C358D9">
      <w:pPr>
        <w:spacing w:after="0"/>
        <w:rPr>
          <w:rFonts w:ascii="Arial" w:eastAsiaTheme="majorEastAsia" w:hAnsi="Arial" w:cs="Arial"/>
        </w:rPr>
      </w:pPr>
    </w:p>
    <w:p w14:paraId="4711DD87" w14:textId="77777777" w:rsidR="00B13DEF" w:rsidRPr="00C358D9" w:rsidRDefault="00B13DEF" w:rsidP="00B13DEF">
      <w:pPr>
        <w:numPr>
          <w:ilvl w:val="0"/>
          <w:numId w:val="28"/>
        </w:numPr>
        <w:spacing w:after="0"/>
        <w:ind w:left="360"/>
        <w:contextualSpacing/>
        <w:rPr>
          <w:rFonts w:ascii="Arial" w:hAnsi="Arial" w:cs="Arial"/>
        </w:rPr>
      </w:pPr>
      <w:r w:rsidRPr="00C358D9">
        <w:rPr>
          <w:rFonts w:ascii="Arial" w:eastAsiaTheme="majorEastAsia" w:hAnsi="Arial" w:cs="Arial"/>
          <w:b/>
        </w:rPr>
        <w:t xml:space="preserve">Program </w:t>
      </w:r>
      <w:r>
        <w:rPr>
          <w:rFonts w:ascii="Arial" w:eastAsiaTheme="majorEastAsia" w:hAnsi="Arial" w:cs="Arial"/>
          <w:b/>
        </w:rPr>
        <w:t xml:space="preserve">Implementation </w:t>
      </w:r>
      <w:r w:rsidRPr="00C358D9">
        <w:rPr>
          <w:rFonts w:ascii="Arial" w:eastAsiaTheme="majorEastAsia" w:hAnsi="Arial" w:cs="Arial"/>
          <w:b/>
        </w:rPr>
        <w:t>Description</w:t>
      </w:r>
      <w:r>
        <w:rPr>
          <w:rFonts w:ascii="Arial" w:eastAsiaTheme="majorEastAsia" w:hAnsi="Arial" w:cs="Arial"/>
          <w:b/>
        </w:rPr>
        <w:t>-</w:t>
      </w:r>
      <w:r w:rsidRPr="00C358D9">
        <w:rPr>
          <w:rFonts w:ascii="Arial" w:hAnsi="Arial" w:cs="Arial"/>
        </w:rPr>
        <w:t xml:space="preserve">Describe the agency’s capacity to implement this program. </w:t>
      </w:r>
    </w:p>
    <w:p w14:paraId="35972BA4" w14:textId="77777777" w:rsidR="00C358D9" w:rsidRPr="00C358D9" w:rsidRDefault="00C358D9" w:rsidP="00C358D9">
      <w:pPr>
        <w:spacing w:after="0"/>
        <w:rPr>
          <w:rFonts w:ascii="Arial" w:eastAsiaTheme="majorEastAsia" w:hAnsi="Arial" w:cs="Arial"/>
        </w:rPr>
      </w:pPr>
    </w:p>
    <w:tbl>
      <w:tblPr>
        <w:tblStyle w:val="TableGrid"/>
        <w:tblW w:w="10350" w:type="dxa"/>
        <w:tblInd w:w="355" w:type="dxa"/>
        <w:tblLook w:val="04A0" w:firstRow="1" w:lastRow="0" w:firstColumn="1" w:lastColumn="0" w:noHBand="0" w:noVBand="1"/>
      </w:tblPr>
      <w:tblGrid>
        <w:gridCol w:w="10350"/>
      </w:tblGrid>
      <w:tr w:rsidR="00C358D9" w:rsidRPr="00C358D9" w14:paraId="47E626F8" w14:textId="77777777" w:rsidTr="0015522A">
        <w:trPr>
          <w:trHeight w:val="253"/>
        </w:trPr>
        <w:sdt>
          <w:sdtPr>
            <w:rPr>
              <w:rFonts w:ascii="Arial" w:eastAsiaTheme="majorEastAsia" w:hAnsi="Arial" w:cs="Arial"/>
              <w:i/>
              <w:iCs/>
              <w:color w:val="3B3838" w:themeColor="background2" w:themeShade="40"/>
            </w:rPr>
            <w:id w:val="1838420104"/>
            <w:placeholder>
              <w:docPart w:val="E8D63D4F1AE54B7F87F8BF52D8191593"/>
            </w:placeholder>
            <w:showingPlcHdr/>
          </w:sdtPr>
          <w:sdtEndPr/>
          <w:sdtContent>
            <w:tc>
              <w:tcPr>
                <w:tcW w:w="10350" w:type="dxa"/>
              </w:tcPr>
              <w:p w14:paraId="037202E8" w14:textId="77777777" w:rsidR="00C358D9" w:rsidRPr="00C358D9" w:rsidRDefault="00C358D9" w:rsidP="00C358D9">
                <w:pPr>
                  <w:spacing w:after="0"/>
                  <w:rPr>
                    <w:rFonts w:ascii="Arial" w:eastAsiaTheme="majorEastAsia" w:hAnsi="Arial" w:cs="Arial"/>
                    <w:i/>
                    <w:iCs/>
                    <w:color w:val="3B3838" w:themeColor="background2" w:themeShade="40"/>
                  </w:rPr>
                </w:pPr>
                <w:r w:rsidRPr="00C358D9">
                  <w:rPr>
                    <w:i/>
                    <w:iCs/>
                    <w:color w:val="3B3838" w:themeColor="background2" w:themeShade="40"/>
                  </w:rPr>
                  <w:t>Click or tap here to enter text.</w:t>
                </w:r>
              </w:p>
            </w:tc>
          </w:sdtContent>
        </w:sdt>
      </w:tr>
      <w:bookmarkEnd w:id="1"/>
    </w:tbl>
    <w:p w14:paraId="6371C3C5" w14:textId="77777777" w:rsidR="00C358D9" w:rsidRDefault="00C358D9" w:rsidP="00C358D9">
      <w:pPr>
        <w:spacing w:after="0"/>
        <w:rPr>
          <w:rFonts w:ascii="Arial" w:eastAsiaTheme="majorEastAsia" w:hAnsi="Arial" w:cs="Arial"/>
          <w:i/>
          <w:iCs/>
          <w:color w:val="3B3838" w:themeColor="background2" w:themeShade="40"/>
        </w:rPr>
      </w:pPr>
    </w:p>
    <w:p w14:paraId="1FA93A42" w14:textId="77777777" w:rsidR="00B13DEF" w:rsidRDefault="00B13DEF" w:rsidP="00C358D9">
      <w:pPr>
        <w:spacing w:after="0"/>
        <w:rPr>
          <w:rFonts w:ascii="Arial" w:eastAsiaTheme="majorEastAsia" w:hAnsi="Arial" w:cs="Arial"/>
          <w:i/>
          <w:iCs/>
          <w:color w:val="3B3838" w:themeColor="background2" w:themeShade="40"/>
        </w:rPr>
      </w:pPr>
    </w:p>
    <w:p w14:paraId="18C68F72" w14:textId="77777777" w:rsidR="00B13DEF" w:rsidRPr="00C358D9" w:rsidRDefault="00B13DEF" w:rsidP="00C358D9">
      <w:pPr>
        <w:spacing w:after="0"/>
        <w:rPr>
          <w:rFonts w:ascii="Arial" w:eastAsiaTheme="majorEastAsia" w:hAnsi="Arial" w:cs="Arial"/>
          <w:i/>
          <w:iCs/>
          <w:color w:val="3B3838" w:themeColor="background2" w:themeShade="40"/>
        </w:rPr>
      </w:pPr>
    </w:p>
    <w:tbl>
      <w:tblPr>
        <w:tblStyle w:val="TableGrid"/>
        <w:tblW w:w="11016" w:type="dxa"/>
        <w:tblInd w:w="-95" w:type="dxa"/>
        <w:tblLook w:val="04A0" w:firstRow="1" w:lastRow="0" w:firstColumn="1" w:lastColumn="0" w:noHBand="0" w:noVBand="1"/>
      </w:tblPr>
      <w:tblGrid>
        <w:gridCol w:w="2052"/>
        <w:gridCol w:w="3319"/>
        <w:gridCol w:w="5645"/>
      </w:tblGrid>
      <w:tr w:rsidR="00C358D9" w:rsidRPr="00C358D9" w14:paraId="5484A731" w14:textId="77777777" w:rsidTr="0015522A">
        <w:trPr>
          <w:trHeight w:val="305"/>
        </w:trPr>
        <w:tc>
          <w:tcPr>
            <w:tcW w:w="11016" w:type="dxa"/>
            <w:gridSpan w:val="3"/>
            <w:shd w:val="clear" w:color="auto" w:fill="E7E6E6" w:themeFill="background2"/>
          </w:tcPr>
          <w:bookmarkEnd w:id="7"/>
          <w:p w14:paraId="1E7047F1" w14:textId="77777777" w:rsidR="00C358D9" w:rsidRPr="00C358D9" w:rsidRDefault="00C358D9" w:rsidP="00C358D9">
            <w:pPr>
              <w:spacing w:after="0"/>
              <w:jc w:val="center"/>
              <w:rPr>
                <w:rFonts w:ascii="Arial" w:eastAsiaTheme="majorEastAsia" w:hAnsi="Arial" w:cs="Arial"/>
              </w:rPr>
            </w:pPr>
            <w:r w:rsidRPr="00C358D9">
              <w:rPr>
                <w:rFonts w:ascii="Arial" w:hAnsi="Arial" w:cs="Arial"/>
                <w:b/>
              </w:rPr>
              <w:lastRenderedPageBreak/>
              <w:t>ECC-AAA ONLY</w:t>
            </w:r>
          </w:p>
        </w:tc>
      </w:tr>
      <w:tr w:rsidR="00C358D9" w:rsidRPr="00C358D9" w14:paraId="035BE909" w14:textId="77777777" w:rsidTr="0015522A">
        <w:trPr>
          <w:trHeight w:val="261"/>
        </w:trPr>
        <w:tc>
          <w:tcPr>
            <w:tcW w:w="2052" w:type="dxa"/>
          </w:tcPr>
          <w:p w14:paraId="000ED6F3" w14:textId="77777777" w:rsidR="00C358D9" w:rsidRPr="00C358D9" w:rsidRDefault="007B0158" w:rsidP="00C358D9">
            <w:pPr>
              <w:spacing w:after="0"/>
              <w:rPr>
                <w:rFonts w:ascii="Arial" w:eastAsiaTheme="majorEastAsia" w:hAnsi="Arial" w:cs="Arial"/>
              </w:rPr>
            </w:pPr>
            <w:sdt>
              <w:sdtPr>
                <w:rPr>
                  <w:rFonts w:ascii="Arial" w:eastAsiaTheme="majorEastAsia" w:hAnsi="Arial" w:cs="Arial"/>
                </w:rPr>
                <w:id w:val="115726719"/>
                <w14:checkbox>
                  <w14:checked w14:val="0"/>
                  <w14:checkedState w14:val="2612" w14:font="MS Gothic"/>
                  <w14:uncheckedState w14:val="2610" w14:font="MS Gothic"/>
                </w14:checkbox>
              </w:sdtPr>
              <w:sdtEndPr/>
              <w:sdtContent>
                <w:r w:rsidR="00C358D9" w:rsidRPr="00C358D9">
                  <w:rPr>
                    <w:rFonts w:ascii="Segoe UI Symbol" w:eastAsiaTheme="majorEastAsia" w:hAnsi="Segoe UI Symbol" w:cs="Segoe UI Symbol"/>
                  </w:rPr>
                  <w:t>☐</w:t>
                </w:r>
              </w:sdtContent>
            </w:sdt>
            <w:r w:rsidR="00C358D9" w:rsidRPr="00C358D9">
              <w:rPr>
                <w:rFonts w:ascii="Arial" w:eastAsiaTheme="majorEastAsia" w:hAnsi="Arial" w:cs="Arial"/>
              </w:rPr>
              <w:t xml:space="preserve"> Approved</w:t>
            </w:r>
          </w:p>
        </w:tc>
        <w:tc>
          <w:tcPr>
            <w:tcW w:w="3319" w:type="dxa"/>
          </w:tcPr>
          <w:p w14:paraId="5458DB14" w14:textId="77777777" w:rsidR="00C358D9" w:rsidRPr="00C358D9" w:rsidRDefault="00C358D9" w:rsidP="00C358D9">
            <w:pPr>
              <w:spacing w:after="0"/>
              <w:rPr>
                <w:rFonts w:ascii="Arial" w:eastAsiaTheme="majorEastAsia" w:hAnsi="Arial" w:cs="Arial"/>
              </w:rPr>
            </w:pPr>
            <w:r w:rsidRPr="00C358D9">
              <w:rPr>
                <w:rFonts w:ascii="Arial" w:eastAsiaTheme="majorEastAsia" w:hAnsi="Arial" w:cs="Arial"/>
              </w:rPr>
              <w:t>Amount $</w:t>
            </w:r>
          </w:p>
        </w:tc>
        <w:tc>
          <w:tcPr>
            <w:tcW w:w="5645" w:type="dxa"/>
          </w:tcPr>
          <w:p w14:paraId="6FD96DF3" w14:textId="77777777" w:rsidR="00C358D9" w:rsidRPr="00C358D9" w:rsidRDefault="007B0158" w:rsidP="00C358D9">
            <w:pPr>
              <w:spacing w:after="0"/>
              <w:rPr>
                <w:rFonts w:ascii="Arial" w:eastAsiaTheme="majorEastAsia" w:hAnsi="Arial" w:cs="Arial"/>
              </w:rPr>
            </w:pPr>
            <w:sdt>
              <w:sdtPr>
                <w:rPr>
                  <w:rFonts w:ascii="Arial" w:eastAsiaTheme="majorEastAsia" w:hAnsi="Arial" w:cs="Arial"/>
                </w:rPr>
                <w:id w:val="-1398429431"/>
                <w14:checkbox>
                  <w14:checked w14:val="0"/>
                  <w14:checkedState w14:val="2612" w14:font="MS Gothic"/>
                  <w14:uncheckedState w14:val="2610" w14:font="MS Gothic"/>
                </w14:checkbox>
              </w:sdtPr>
              <w:sdtEndPr/>
              <w:sdtContent>
                <w:r w:rsidR="00C358D9" w:rsidRPr="00C358D9">
                  <w:rPr>
                    <w:rFonts w:ascii="Segoe UI Symbol" w:eastAsiaTheme="majorEastAsia" w:hAnsi="Segoe UI Symbol" w:cs="Segoe UI Symbol"/>
                  </w:rPr>
                  <w:t>☐</w:t>
                </w:r>
              </w:sdtContent>
            </w:sdt>
            <w:r w:rsidR="00C358D9" w:rsidRPr="00C358D9">
              <w:rPr>
                <w:rFonts w:ascii="Arial" w:eastAsiaTheme="majorEastAsia" w:hAnsi="Arial" w:cs="Arial"/>
              </w:rPr>
              <w:t xml:space="preserve"> </w:t>
            </w:r>
            <w:r w:rsidR="00C358D9" w:rsidRPr="00C358D9">
              <w:rPr>
                <w:rFonts w:ascii="Arial" w:eastAsiaTheme="majorEastAsia" w:hAnsi="Arial" w:cs="Arial"/>
                <w:color w:val="2F5496" w:themeColor="accent1" w:themeShade="BF"/>
              </w:rPr>
              <w:t>Need further information</w:t>
            </w:r>
          </w:p>
        </w:tc>
      </w:tr>
      <w:tr w:rsidR="00C358D9" w:rsidRPr="00C358D9" w14:paraId="3C64A15C" w14:textId="77777777" w:rsidTr="0015522A">
        <w:trPr>
          <w:trHeight w:val="254"/>
        </w:trPr>
        <w:tc>
          <w:tcPr>
            <w:tcW w:w="2052" w:type="dxa"/>
          </w:tcPr>
          <w:p w14:paraId="7807A527" w14:textId="77777777" w:rsidR="00C358D9" w:rsidRPr="00C358D9" w:rsidRDefault="007B0158" w:rsidP="00C358D9">
            <w:pPr>
              <w:spacing w:after="0"/>
              <w:rPr>
                <w:rFonts w:ascii="Arial" w:eastAsiaTheme="majorEastAsia" w:hAnsi="Arial" w:cs="Arial"/>
              </w:rPr>
            </w:pPr>
            <w:sdt>
              <w:sdtPr>
                <w:rPr>
                  <w:rFonts w:ascii="Arial" w:eastAsiaTheme="majorEastAsia" w:hAnsi="Arial" w:cs="Arial"/>
                </w:rPr>
                <w:id w:val="-91547649"/>
                <w14:checkbox>
                  <w14:checked w14:val="0"/>
                  <w14:checkedState w14:val="2612" w14:font="MS Gothic"/>
                  <w14:uncheckedState w14:val="2610" w14:font="MS Gothic"/>
                </w14:checkbox>
              </w:sdtPr>
              <w:sdtEndPr/>
              <w:sdtContent>
                <w:r w:rsidR="00C358D9" w:rsidRPr="00C358D9">
                  <w:rPr>
                    <w:rFonts w:ascii="Segoe UI Symbol" w:eastAsiaTheme="majorEastAsia" w:hAnsi="Segoe UI Symbol" w:cs="Segoe UI Symbol"/>
                  </w:rPr>
                  <w:t>☐</w:t>
                </w:r>
              </w:sdtContent>
            </w:sdt>
            <w:r w:rsidR="00C358D9" w:rsidRPr="00C358D9">
              <w:rPr>
                <w:rFonts w:ascii="Arial" w:eastAsiaTheme="majorEastAsia" w:hAnsi="Arial" w:cs="Arial"/>
              </w:rPr>
              <w:t xml:space="preserve"> Denied</w:t>
            </w:r>
          </w:p>
        </w:tc>
        <w:tc>
          <w:tcPr>
            <w:tcW w:w="8964" w:type="dxa"/>
            <w:gridSpan w:val="2"/>
          </w:tcPr>
          <w:p w14:paraId="5857D3C9" w14:textId="77777777" w:rsidR="00C358D9" w:rsidRPr="00C358D9" w:rsidRDefault="00C358D9" w:rsidP="00C358D9">
            <w:pPr>
              <w:spacing w:after="0"/>
              <w:rPr>
                <w:rFonts w:ascii="Arial" w:eastAsiaTheme="majorEastAsia" w:hAnsi="Arial" w:cs="Arial"/>
              </w:rPr>
            </w:pPr>
            <w:r w:rsidRPr="00C358D9">
              <w:rPr>
                <w:rFonts w:ascii="Arial" w:eastAsiaTheme="majorEastAsia" w:hAnsi="Arial" w:cs="Arial"/>
              </w:rPr>
              <w:t>Reason</w:t>
            </w:r>
          </w:p>
        </w:tc>
      </w:tr>
      <w:tr w:rsidR="00C358D9" w:rsidRPr="00C358D9" w14:paraId="397FC26C" w14:textId="77777777" w:rsidTr="0015522A">
        <w:trPr>
          <w:trHeight w:val="3095"/>
        </w:trPr>
        <w:tc>
          <w:tcPr>
            <w:tcW w:w="11016" w:type="dxa"/>
            <w:gridSpan w:val="3"/>
          </w:tcPr>
          <w:p w14:paraId="7B8F0A01" w14:textId="77777777" w:rsidR="00C358D9" w:rsidRPr="00C358D9" w:rsidRDefault="00C358D9" w:rsidP="00C358D9">
            <w:pPr>
              <w:spacing w:after="0"/>
              <w:rPr>
                <w:rFonts w:ascii="Arial" w:eastAsiaTheme="majorEastAsia" w:hAnsi="Arial" w:cs="Arial"/>
                <w:u w:val="single"/>
              </w:rPr>
            </w:pPr>
            <w:r w:rsidRPr="00C358D9">
              <w:rPr>
                <w:rFonts w:ascii="Arial" w:eastAsiaTheme="majorEastAsia" w:hAnsi="Arial" w:cs="Arial"/>
                <w:u w:val="single"/>
              </w:rPr>
              <w:t xml:space="preserve">Notes: </w:t>
            </w:r>
          </w:p>
        </w:tc>
      </w:tr>
    </w:tbl>
    <w:p w14:paraId="75527F06" w14:textId="77777777" w:rsidR="00C358D9" w:rsidRPr="00C358D9" w:rsidRDefault="00C358D9" w:rsidP="00C358D9">
      <w:pPr>
        <w:spacing w:after="0"/>
        <w:rPr>
          <w:rFonts w:ascii="Arial" w:eastAsiaTheme="majorEastAsia" w:hAnsi="Arial" w:cs="Arial"/>
        </w:rPr>
      </w:pPr>
    </w:p>
    <w:p w14:paraId="78E0088E" w14:textId="77777777" w:rsidR="00C358D9" w:rsidRPr="00C358D9" w:rsidRDefault="00C358D9" w:rsidP="00C358D9">
      <w:pPr>
        <w:spacing w:after="0"/>
        <w:ind w:left="720"/>
        <w:contextualSpacing/>
        <w:rPr>
          <w:rFonts w:ascii="Arial" w:hAnsi="Arial" w:cs="Arial"/>
          <w:u w:val="single"/>
        </w:rPr>
      </w:pPr>
    </w:p>
    <w:bookmarkEnd w:id="8"/>
    <w:p w14:paraId="45B527B2" w14:textId="77777777" w:rsidR="00C358D9" w:rsidRPr="00C358D9" w:rsidRDefault="00C358D9" w:rsidP="00C358D9">
      <w:pPr>
        <w:spacing w:after="0"/>
        <w:contextualSpacing/>
        <w:rPr>
          <w:rFonts w:ascii="Arial" w:hAnsi="Arial" w:cs="Arial"/>
          <w:sz w:val="18"/>
          <w:szCs w:val="18"/>
          <w:u w:val="single"/>
        </w:rPr>
      </w:pPr>
    </w:p>
    <w:p w14:paraId="51C0B819" w14:textId="77777777" w:rsidR="00C358D9" w:rsidRPr="00C358D9" w:rsidRDefault="00C358D9" w:rsidP="00C358D9">
      <w:pPr>
        <w:spacing w:after="0"/>
        <w:contextualSpacing/>
        <w:rPr>
          <w:rFonts w:ascii="Arial" w:hAnsi="Arial" w:cs="Arial"/>
          <w:sz w:val="18"/>
          <w:szCs w:val="18"/>
          <w:u w:val="single"/>
        </w:rPr>
      </w:pPr>
    </w:p>
    <w:p w14:paraId="69636827" w14:textId="77777777" w:rsidR="00C358D9" w:rsidRPr="00C358D9" w:rsidRDefault="00C358D9" w:rsidP="00C358D9">
      <w:pPr>
        <w:spacing w:after="0"/>
        <w:contextualSpacing/>
        <w:rPr>
          <w:rFonts w:ascii="Arial" w:hAnsi="Arial" w:cs="Arial"/>
          <w:sz w:val="18"/>
          <w:szCs w:val="18"/>
          <w:u w:val="single"/>
        </w:rPr>
      </w:pPr>
    </w:p>
    <w:p w14:paraId="259F8E8A" w14:textId="77777777" w:rsidR="00C358D9" w:rsidRPr="00C358D9" w:rsidRDefault="00C358D9" w:rsidP="00C358D9">
      <w:pPr>
        <w:spacing w:after="0"/>
        <w:contextualSpacing/>
        <w:rPr>
          <w:rFonts w:ascii="Arial" w:hAnsi="Arial" w:cs="Arial"/>
          <w:sz w:val="18"/>
          <w:szCs w:val="18"/>
        </w:rPr>
      </w:pPr>
      <w:r w:rsidRPr="00C358D9">
        <w:rPr>
          <w:rFonts w:ascii="Arial" w:hAnsi="Arial" w:cs="Arial"/>
          <w:b/>
          <w:bCs/>
          <w:sz w:val="18"/>
          <w:szCs w:val="18"/>
        </w:rPr>
        <w:t xml:space="preserve"> </w:t>
      </w:r>
    </w:p>
    <w:p w14:paraId="752C0CF6" w14:textId="77777777" w:rsidR="00C358D9" w:rsidRPr="00C358D9" w:rsidRDefault="00C358D9" w:rsidP="00C358D9">
      <w:pPr>
        <w:spacing w:after="0"/>
        <w:ind w:left="1080"/>
        <w:rPr>
          <w:rFonts w:ascii="Arial" w:hAnsi="Arial" w:cs="Arial"/>
          <w:sz w:val="18"/>
          <w:szCs w:val="18"/>
        </w:rPr>
      </w:pPr>
    </w:p>
    <w:p w14:paraId="2DC6A4BB" w14:textId="77777777" w:rsidR="00F322F1" w:rsidRPr="00F322F1" w:rsidRDefault="00F322F1" w:rsidP="00F322F1">
      <w:pPr>
        <w:spacing w:after="0"/>
        <w:contextualSpacing/>
        <w:rPr>
          <w:rFonts w:ascii="Verdana" w:hAnsi="Verdana"/>
          <w:sz w:val="18"/>
          <w:szCs w:val="18"/>
          <w:u w:val="single"/>
        </w:rPr>
      </w:pPr>
    </w:p>
    <w:p w14:paraId="38AA71C0" w14:textId="77777777" w:rsidR="00F322F1" w:rsidRPr="00F322F1" w:rsidRDefault="00F322F1" w:rsidP="00F322F1">
      <w:pPr>
        <w:spacing w:after="0"/>
        <w:contextualSpacing/>
        <w:rPr>
          <w:rFonts w:ascii="Verdana" w:hAnsi="Verdana"/>
          <w:sz w:val="18"/>
          <w:szCs w:val="18"/>
          <w:u w:val="single"/>
        </w:rPr>
      </w:pPr>
    </w:p>
    <w:p w14:paraId="7DDAA817" w14:textId="77777777" w:rsidR="00F322F1" w:rsidRPr="00F322F1" w:rsidRDefault="00F322F1" w:rsidP="00F322F1">
      <w:pPr>
        <w:spacing w:after="0"/>
        <w:contextualSpacing/>
        <w:rPr>
          <w:rFonts w:ascii="Arial" w:hAnsi="Arial" w:cs="Arial"/>
          <w:sz w:val="18"/>
          <w:szCs w:val="18"/>
        </w:rPr>
      </w:pPr>
      <w:r w:rsidRPr="00F322F1">
        <w:rPr>
          <w:rFonts w:ascii="Verdana" w:hAnsi="Verdana"/>
          <w:b/>
          <w:bCs/>
          <w:sz w:val="18"/>
          <w:szCs w:val="18"/>
        </w:rPr>
        <w:t xml:space="preserve"> </w:t>
      </w:r>
    </w:p>
    <w:p w14:paraId="105F19B8" w14:textId="2B6A62F7" w:rsidR="00250BCA" w:rsidRDefault="00250BCA" w:rsidP="00891CBC">
      <w:pPr>
        <w:ind w:left="1080"/>
        <w:rPr>
          <w:rFonts w:ascii="Verdana" w:hAnsi="Verdana"/>
          <w:sz w:val="18"/>
          <w:szCs w:val="18"/>
        </w:rPr>
      </w:pPr>
    </w:p>
    <w:p w14:paraId="7142E331" w14:textId="77777777" w:rsidR="00C358D9" w:rsidRDefault="00C358D9" w:rsidP="00891CBC">
      <w:pPr>
        <w:ind w:left="1080"/>
        <w:rPr>
          <w:rFonts w:ascii="Verdana" w:hAnsi="Verdana"/>
          <w:sz w:val="18"/>
          <w:szCs w:val="18"/>
        </w:rPr>
      </w:pPr>
    </w:p>
    <w:p w14:paraId="21B355AA" w14:textId="77777777" w:rsidR="00C358D9" w:rsidRDefault="00C358D9" w:rsidP="00891CBC">
      <w:pPr>
        <w:ind w:left="1080"/>
        <w:rPr>
          <w:rFonts w:ascii="Verdana" w:hAnsi="Verdana"/>
          <w:sz w:val="18"/>
          <w:szCs w:val="18"/>
        </w:rPr>
      </w:pPr>
    </w:p>
    <w:p w14:paraId="697E81FA" w14:textId="77777777" w:rsidR="00C358D9" w:rsidRDefault="00C358D9" w:rsidP="00891CBC">
      <w:pPr>
        <w:ind w:left="1080"/>
        <w:rPr>
          <w:rFonts w:ascii="Verdana" w:hAnsi="Verdana"/>
          <w:sz w:val="18"/>
          <w:szCs w:val="18"/>
        </w:rPr>
      </w:pPr>
    </w:p>
    <w:p w14:paraId="6D61B81D" w14:textId="77777777" w:rsidR="00C358D9" w:rsidRDefault="00C358D9" w:rsidP="00891CBC">
      <w:pPr>
        <w:ind w:left="1080"/>
        <w:rPr>
          <w:rFonts w:ascii="Verdana" w:hAnsi="Verdana"/>
          <w:sz w:val="18"/>
          <w:szCs w:val="18"/>
        </w:rPr>
      </w:pPr>
    </w:p>
    <w:p w14:paraId="525C914D" w14:textId="77777777" w:rsidR="00C358D9" w:rsidRDefault="00C358D9" w:rsidP="00891CBC">
      <w:pPr>
        <w:ind w:left="1080"/>
        <w:rPr>
          <w:rFonts w:ascii="Verdana" w:hAnsi="Verdana"/>
          <w:sz w:val="18"/>
          <w:szCs w:val="18"/>
        </w:rPr>
      </w:pPr>
    </w:p>
    <w:p w14:paraId="45DBC60C" w14:textId="77777777" w:rsidR="00C358D9" w:rsidRDefault="00C358D9" w:rsidP="00891CBC">
      <w:pPr>
        <w:ind w:left="1080"/>
        <w:rPr>
          <w:rFonts w:ascii="Verdana" w:hAnsi="Verdana"/>
          <w:sz w:val="18"/>
          <w:szCs w:val="18"/>
        </w:rPr>
      </w:pPr>
    </w:p>
    <w:p w14:paraId="734DFD19" w14:textId="77777777" w:rsidR="00C358D9" w:rsidRDefault="00C358D9" w:rsidP="00891CBC">
      <w:pPr>
        <w:ind w:left="1080"/>
        <w:rPr>
          <w:rFonts w:ascii="Verdana" w:hAnsi="Verdana"/>
          <w:sz w:val="18"/>
          <w:szCs w:val="18"/>
        </w:rPr>
      </w:pPr>
    </w:p>
    <w:p w14:paraId="4A80765E" w14:textId="77777777" w:rsidR="00C358D9" w:rsidRDefault="00C358D9" w:rsidP="00891CBC">
      <w:pPr>
        <w:ind w:left="1080"/>
        <w:rPr>
          <w:rFonts w:ascii="Verdana" w:hAnsi="Verdana"/>
          <w:sz w:val="18"/>
          <w:szCs w:val="18"/>
        </w:rPr>
      </w:pPr>
    </w:p>
    <w:p w14:paraId="55673DF3" w14:textId="77777777" w:rsidR="00C358D9" w:rsidRDefault="00C358D9" w:rsidP="00891CBC">
      <w:pPr>
        <w:ind w:left="1080"/>
        <w:rPr>
          <w:rFonts w:ascii="Verdana" w:hAnsi="Verdana"/>
          <w:sz w:val="18"/>
          <w:szCs w:val="18"/>
        </w:rPr>
      </w:pPr>
    </w:p>
    <w:p w14:paraId="163DBD07" w14:textId="77777777" w:rsidR="00C358D9" w:rsidRDefault="00C358D9" w:rsidP="00891CBC">
      <w:pPr>
        <w:ind w:left="1080"/>
        <w:rPr>
          <w:rFonts w:ascii="Verdana" w:hAnsi="Verdana"/>
          <w:sz w:val="18"/>
          <w:szCs w:val="18"/>
        </w:rPr>
      </w:pPr>
    </w:p>
    <w:p w14:paraId="0AD610BB" w14:textId="77777777" w:rsidR="00C358D9" w:rsidRDefault="00C358D9" w:rsidP="00891CBC">
      <w:pPr>
        <w:ind w:left="1080"/>
        <w:rPr>
          <w:rFonts w:ascii="Verdana" w:hAnsi="Verdana"/>
          <w:sz w:val="18"/>
          <w:szCs w:val="18"/>
        </w:rPr>
      </w:pPr>
    </w:p>
    <w:p w14:paraId="7E12ABE7" w14:textId="77777777" w:rsidR="00C358D9" w:rsidRDefault="00C358D9" w:rsidP="00891CBC">
      <w:pPr>
        <w:ind w:left="1080"/>
        <w:rPr>
          <w:rFonts w:ascii="Verdana" w:hAnsi="Verdana"/>
          <w:sz w:val="18"/>
          <w:szCs w:val="18"/>
        </w:rPr>
      </w:pPr>
    </w:p>
    <w:p w14:paraId="65BC2B63" w14:textId="77777777" w:rsidR="00C358D9" w:rsidRDefault="00C358D9" w:rsidP="00891CBC">
      <w:pPr>
        <w:ind w:left="1080"/>
        <w:rPr>
          <w:rFonts w:ascii="Verdana" w:hAnsi="Verdana"/>
          <w:sz w:val="18"/>
          <w:szCs w:val="18"/>
        </w:rPr>
      </w:pPr>
    </w:p>
    <w:p w14:paraId="7545FD40" w14:textId="77777777" w:rsidR="00C358D9" w:rsidRDefault="00C358D9" w:rsidP="00891CBC">
      <w:pPr>
        <w:ind w:left="1080"/>
        <w:rPr>
          <w:rFonts w:ascii="Verdana" w:hAnsi="Verdana"/>
          <w:sz w:val="18"/>
          <w:szCs w:val="18"/>
        </w:rPr>
      </w:pPr>
    </w:p>
    <w:p w14:paraId="4DE18640" w14:textId="77777777" w:rsidR="00C358D9" w:rsidRDefault="00C358D9" w:rsidP="00891CBC">
      <w:pPr>
        <w:ind w:left="1080"/>
        <w:rPr>
          <w:rFonts w:ascii="Verdana" w:hAnsi="Verdana"/>
          <w:sz w:val="18"/>
          <w:szCs w:val="18"/>
        </w:rPr>
      </w:pPr>
    </w:p>
    <w:p w14:paraId="696D4AF6" w14:textId="77777777" w:rsidR="00C358D9" w:rsidRDefault="00C358D9" w:rsidP="00891CBC">
      <w:pPr>
        <w:ind w:left="1080"/>
        <w:rPr>
          <w:rFonts w:ascii="Verdana" w:hAnsi="Verdana"/>
          <w:sz w:val="18"/>
          <w:szCs w:val="18"/>
        </w:rPr>
      </w:pPr>
    </w:p>
    <w:p w14:paraId="0DA4CB0E" w14:textId="77777777" w:rsidR="00C358D9" w:rsidRDefault="00C358D9" w:rsidP="00891CBC">
      <w:pPr>
        <w:ind w:left="1080"/>
        <w:rPr>
          <w:rFonts w:ascii="Verdana" w:hAnsi="Verdana"/>
          <w:sz w:val="18"/>
          <w:szCs w:val="18"/>
        </w:rPr>
      </w:pPr>
    </w:p>
    <w:p w14:paraId="756657FE" w14:textId="77777777" w:rsidR="00C358D9" w:rsidRDefault="00C358D9" w:rsidP="00891CBC">
      <w:pPr>
        <w:ind w:left="1080"/>
        <w:rPr>
          <w:rFonts w:ascii="Verdana" w:hAnsi="Verdana"/>
          <w:sz w:val="18"/>
          <w:szCs w:val="18"/>
        </w:rPr>
      </w:pPr>
    </w:p>
    <w:p w14:paraId="345C67C2" w14:textId="77777777" w:rsidR="00C358D9" w:rsidRDefault="00C358D9" w:rsidP="00891CBC">
      <w:pPr>
        <w:ind w:left="1080"/>
        <w:rPr>
          <w:rFonts w:ascii="Verdana" w:hAnsi="Verdana"/>
          <w:sz w:val="18"/>
          <w:szCs w:val="18"/>
        </w:rPr>
      </w:pPr>
    </w:p>
    <w:p w14:paraId="4C8FBD72" w14:textId="77777777" w:rsidR="00C358D9" w:rsidRDefault="00C358D9" w:rsidP="00891CBC">
      <w:pPr>
        <w:ind w:left="1080"/>
        <w:rPr>
          <w:rFonts w:ascii="Verdana" w:hAnsi="Verdana"/>
          <w:sz w:val="18"/>
          <w:szCs w:val="18"/>
        </w:rPr>
      </w:pPr>
    </w:p>
    <w:p w14:paraId="2CB6B95A" w14:textId="77777777" w:rsidR="00C358D9" w:rsidRDefault="00C358D9" w:rsidP="00891CBC">
      <w:pPr>
        <w:ind w:left="1080"/>
        <w:rPr>
          <w:rFonts w:ascii="Verdana" w:hAnsi="Verdana"/>
          <w:sz w:val="18"/>
          <w:szCs w:val="18"/>
        </w:rPr>
      </w:pPr>
    </w:p>
    <w:p w14:paraId="6410091F" w14:textId="77777777" w:rsidR="00C358D9" w:rsidRDefault="00C358D9" w:rsidP="00891CBC">
      <w:pPr>
        <w:ind w:left="1080"/>
        <w:rPr>
          <w:rFonts w:ascii="Verdana" w:hAnsi="Verdana"/>
          <w:sz w:val="18"/>
          <w:szCs w:val="18"/>
        </w:rPr>
      </w:pPr>
    </w:p>
    <w:p w14:paraId="2C6172FE" w14:textId="77777777" w:rsidR="00C358D9" w:rsidRDefault="00C358D9" w:rsidP="00891CBC">
      <w:pPr>
        <w:ind w:left="1080"/>
        <w:rPr>
          <w:rFonts w:ascii="Verdana" w:hAnsi="Verdana"/>
          <w:sz w:val="18"/>
          <w:szCs w:val="18"/>
        </w:rPr>
      </w:pPr>
    </w:p>
    <w:p w14:paraId="5F55581B" w14:textId="77777777" w:rsidR="00C358D9" w:rsidRDefault="00C358D9" w:rsidP="00891CBC">
      <w:pPr>
        <w:ind w:left="1080"/>
        <w:rPr>
          <w:rFonts w:ascii="Verdana" w:hAnsi="Verdana"/>
          <w:sz w:val="18"/>
          <w:szCs w:val="18"/>
        </w:rPr>
      </w:pPr>
    </w:p>
    <w:p w14:paraId="7AD00678" w14:textId="77777777" w:rsidR="00C358D9" w:rsidRDefault="00C358D9" w:rsidP="00891CBC">
      <w:pPr>
        <w:ind w:left="1080"/>
        <w:rPr>
          <w:rFonts w:ascii="Verdana" w:hAnsi="Verdana"/>
          <w:sz w:val="18"/>
          <w:szCs w:val="18"/>
        </w:rPr>
      </w:pPr>
    </w:p>
    <w:p w14:paraId="2B635D45" w14:textId="1DFDFB1B" w:rsidR="00250BCA" w:rsidRDefault="00250BCA" w:rsidP="00891CBC">
      <w:pPr>
        <w:ind w:left="1080"/>
        <w:rPr>
          <w:rFonts w:ascii="Verdana" w:hAnsi="Verdana"/>
          <w:sz w:val="18"/>
          <w:szCs w:val="18"/>
        </w:rPr>
      </w:pPr>
    </w:p>
    <w:p w14:paraId="245A03CF" w14:textId="77777777" w:rsidR="00B32774" w:rsidRDefault="00B32774" w:rsidP="00932D48"/>
    <w:p w14:paraId="50675362" w14:textId="77777777" w:rsidR="001541F5" w:rsidRPr="00932D48" w:rsidRDefault="001541F5" w:rsidP="00932D48"/>
    <w:p w14:paraId="06FBA1C9" w14:textId="24B2C1A7" w:rsidR="00250BCA" w:rsidRDefault="007A41B1" w:rsidP="007A41B1">
      <w:pPr>
        <w:spacing w:after="0"/>
        <w:ind w:firstLine="720"/>
        <w:jc w:val="center"/>
      </w:pPr>
      <w:r>
        <w:rPr>
          <w:sz w:val="144"/>
          <w:szCs w:val="144"/>
        </w:rPr>
        <w:t>E</w:t>
      </w:r>
      <w:r w:rsidR="00E8541F">
        <w:rPr>
          <w:sz w:val="144"/>
          <w:szCs w:val="144"/>
        </w:rPr>
        <w:t>XAMPLE</w:t>
      </w:r>
    </w:p>
    <w:p w14:paraId="223DFD35" w14:textId="77777777" w:rsidR="002B7A27" w:rsidRDefault="002B7A27" w:rsidP="00250BCA"/>
    <w:p w14:paraId="34C45B36" w14:textId="77777777" w:rsidR="00E8541F" w:rsidRDefault="00E8541F" w:rsidP="00250BCA"/>
    <w:p w14:paraId="584D6363" w14:textId="77777777" w:rsidR="00E8541F" w:rsidRDefault="00E8541F" w:rsidP="00250BCA"/>
    <w:p w14:paraId="675558BE" w14:textId="77777777" w:rsidR="00E8541F" w:rsidRDefault="00E8541F" w:rsidP="00250BCA"/>
    <w:p w14:paraId="6AE8E8D4" w14:textId="77777777" w:rsidR="00E8541F" w:rsidRDefault="00E8541F" w:rsidP="00250BCA"/>
    <w:p w14:paraId="1ABFFA79" w14:textId="77777777" w:rsidR="00E8541F" w:rsidRDefault="00E8541F" w:rsidP="00250BCA"/>
    <w:p w14:paraId="4ED115BE" w14:textId="77777777" w:rsidR="00E8541F" w:rsidRDefault="00E8541F" w:rsidP="00250BCA"/>
    <w:p w14:paraId="036C2974" w14:textId="77777777" w:rsidR="00E8541F" w:rsidRDefault="00E8541F" w:rsidP="00250BCA"/>
    <w:p w14:paraId="0F63D9ED" w14:textId="77777777" w:rsidR="00E8541F" w:rsidRDefault="00E8541F" w:rsidP="00250BCA"/>
    <w:p w14:paraId="5609A4FB" w14:textId="77777777" w:rsidR="00E8541F" w:rsidRDefault="00E8541F" w:rsidP="00250BCA"/>
    <w:p w14:paraId="02DAC989" w14:textId="77777777" w:rsidR="00E8541F" w:rsidRDefault="00E8541F" w:rsidP="00250BCA"/>
    <w:p w14:paraId="218E7999" w14:textId="77777777" w:rsidR="007A41B1" w:rsidRDefault="007A41B1" w:rsidP="00250BCA"/>
    <w:p w14:paraId="3545ACF0" w14:textId="4D0850C6" w:rsidR="00250BCA" w:rsidRDefault="00250BCA" w:rsidP="00250BCA"/>
    <w:p w14:paraId="482E1C20" w14:textId="77777777" w:rsidR="00DE632A" w:rsidRPr="00DE632A" w:rsidRDefault="00DE632A" w:rsidP="00DE632A"/>
    <w:p w14:paraId="4DE573F7" w14:textId="77777777" w:rsidR="00370AE0" w:rsidRPr="008D6F74" w:rsidRDefault="00370AE0" w:rsidP="00370AE0">
      <w:pPr>
        <w:pStyle w:val="Heading1"/>
        <w:rPr>
          <w:rFonts w:ascii="Arial" w:hAnsi="Arial" w:cs="Arial"/>
          <w:color w:val="FF0000"/>
        </w:rPr>
      </w:pPr>
      <w:r w:rsidRPr="008D6F74">
        <w:rPr>
          <w:rFonts w:ascii="Arial" w:hAnsi="Arial" w:cs="Arial"/>
          <w:color w:val="FF0000"/>
        </w:rPr>
        <w:lastRenderedPageBreak/>
        <w:t>EXAMPLE</w:t>
      </w:r>
    </w:p>
    <w:p w14:paraId="148AD729" w14:textId="6CAE8661" w:rsidR="002D02E9" w:rsidRPr="00A07AC0" w:rsidRDefault="002D02E9" w:rsidP="002D02E9">
      <w:pPr>
        <w:spacing w:after="0"/>
        <w:jc w:val="center"/>
        <w:rPr>
          <w:b/>
          <w:bCs/>
          <w:i/>
          <w:iCs/>
          <w:sz w:val="36"/>
          <w:szCs w:val="36"/>
        </w:rPr>
      </w:pPr>
      <w:r w:rsidRPr="00A07AC0">
        <w:rPr>
          <w:b/>
          <w:bCs/>
          <w:i/>
          <w:iCs/>
          <w:sz w:val="36"/>
          <w:szCs w:val="36"/>
        </w:rPr>
        <w:t>PEAS</w:t>
      </w:r>
      <w:r w:rsidR="000B6078">
        <w:rPr>
          <w:b/>
          <w:bCs/>
          <w:i/>
          <w:iCs/>
          <w:sz w:val="36"/>
          <w:szCs w:val="36"/>
        </w:rPr>
        <w:t xml:space="preserve"> </w:t>
      </w:r>
      <w:r w:rsidR="000B6078" w:rsidRPr="00A07AC0">
        <w:rPr>
          <w:b/>
          <w:bCs/>
          <w:i/>
          <w:iCs/>
          <w:sz w:val="36"/>
          <w:szCs w:val="36"/>
        </w:rPr>
        <w:t>(Providing Elders Additional Sustenance) Project</w:t>
      </w:r>
    </w:p>
    <w:p w14:paraId="2D6D0DD2" w14:textId="33C3F62C" w:rsidR="002D02E9" w:rsidRPr="00E42DB6" w:rsidRDefault="002D02E9" w:rsidP="002D02E9">
      <w:pPr>
        <w:jc w:val="center"/>
        <w:rPr>
          <w:rFonts w:ascii="Arial" w:hAnsi="Arial" w:cs="Arial"/>
          <w:b/>
          <w:sz w:val="28"/>
          <w:szCs w:val="28"/>
        </w:rPr>
      </w:pPr>
      <w:r w:rsidRPr="00E42DB6">
        <w:rPr>
          <w:rFonts w:ascii="Arial" w:hAnsi="Arial" w:cs="Arial"/>
          <w:b/>
          <w:sz w:val="28"/>
          <w:szCs w:val="28"/>
        </w:rPr>
        <w:t>REQUEST FOR FUNDING</w:t>
      </w:r>
    </w:p>
    <w:p w14:paraId="4BB80788" w14:textId="77777777" w:rsidR="002D02E9" w:rsidRPr="00E42DB6" w:rsidRDefault="002D02E9" w:rsidP="002D02E9">
      <w:pPr>
        <w:spacing w:after="0"/>
        <w:rPr>
          <w:rFonts w:ascii="Arial" w:hAnsi="Arial" w:cs="Arial"/>
          <w:color w:val="000000" w:themeColor="text1"/>
          <w:u w:val="single"/>
        </w:rPr>
      </w:pPr>
    </w:p>
    <w:tbl>
      <w:tblPr>
        <w:tblW w:w="110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9"/>
        <w:gridCol w:w="6628"/>
      </w:tblGrid>
      <w:tr w:rsidR="002D02E9" w:rsidRPr="00E42DB6" w14:paraId="4C8A29DF" w14:textId="77777777" w:rsidTr="0015522A">
        <w:tc>
          <w:tcPr>
            <w:tcW w:w="4419" w:type="dxa"/>
            <w:shd w:val="pct10" w:color="auto" w:fill="auto"/>
          </w:tcPr>
          <w:p w14:paraId="6E05C8DE" w14:textId="77777777" w:rsidR="002D02E9" w:rsidRPr="00E42DB6" w:rsidRDefault="002D02E9" w:rsidP="0015522A">
            <w:pPr>
              <w:spacing w:after="0"/>
              <w:contextualSpacing/>
              <w:rPr>
                <w:rFonts w:ascii="Arial" w:hAnsi="Arial" w:cs="Arial"/>
              </w:rPr>
            </w:pPr>
            <w:r w:rsidRPr="00E42DB6">
              <w:rPr>
                <w:rFonts w:ascii="Arial" w:hAnsi="Arial" w:cs="Arial"/>
              </w:rPr>
              <w:t>Agency Name</w:t>
            </w:r>
          </w:p>
        </w:tc>
        <w:tc>
          <w:tcPr>
            <w:tcW w:w="6628" w:type="dxa"/>
          </w:tcPr>
          <w:p w14:paraId="6EF7CC08" w14:textId="31978CBA" w:rsidR="002D02E9" w:rsidRPr="00E42DB6" w:rsidRDefault="002D02E9" w:rsidP="0015522A">
            <w:pPr>
              <w:spacing w:after="0"/>
              <w:rPr>
                <w:rFonts w:ascii="Arial" w:hAnsi="Arial" w:cs="Arial"/>
                <w:b/>
                <w:color w:val="3B3838" w:themeColor="background2" w:themeShade="40"/>
              </w:rPr>
            </w:pPr>
            <w:r>
              <w:rPr>
                <w:rFonts w:ascii="Arial" w:hAnsi="Arial" w:cs="Arial"/>
                <w:color w:val="3B3838" w:themeColor="background2" w:themeShade="40"/>
              </w:rPr>
              <w:t>Champion Senior Center</w:t>
            </w:r>
          </w:p>
          <w:p w14:paraId="335B3197" w14:textId="77777777" w:rsidR="002D02E9" w:rsidRPr="00E42DB6" w:rsidRDefault="002D02E9" w:rsidP="0015522A">
            <w:pPr>
              <w:spacing w:after="0"/>
              <w:rPr>
                <w:rFonts w:ascii="Arial" w:hAnsi="Arial" w:cs="Arial"/>
                <w:b/>
                <w:color w:val="3B3838" w:themeColor="background2" w:themeShade="40"/>
              </w:rPr>
            </w:pPr>
          </w:p>
        </w:tc>
      </w:tr>
      <w:tr w:rsidR="002D02E9" w:rsidRPr="00E42DB6" w14:paraId="2BF50174" w14:textId="77777777" w:rsidTr="0015522A">
        <w:trPr>
          <w:trHeight w:val="935"/>
        </w:trPr>
        <w:tc>
          <w:tcPr>
            <w:tcW w:w="4419" w:type="dxa"/>
            <w:shd w:val="pct10" w:color="auto" w:fill="auto"/>
          </w:tcPr>
          <w:p w14:paraId="6B753CCE" w14:textId="77777777" w:rsidR="002D02E9" w:rsidRPr="00E42DB6" w:rsidRDefault="002D02E9" w:rsidP="0015522A">
            <w:pPr>
              <w:spacing w:after="0"/>
              <w:contextualSpacing/>
              <w:rPr>
                <w:rFonts w:ascii="Arial" w:hAnsi="Arial" w:cs="Arial"/>
                <w:u w:val="single"/>
              </w:rPr>
            </w:pPr>
            <w:r w:rsidRPr="00E42DB6">
              <w:rPr>
                <w:rFonts w:ascii="Arial" w:hAnsi="Arial" w:cs="Arial"/>
              </w:rPr>
              <w:t>Total Combined amount of funds being requested (should match budget attachment)</w:t>
            </w:r>
          </w:p>
        </w:tc>
        <w:tc>
          <w:tcPr>
            <w:tcW w:w="6628" w:type="dxa"/>
          </w:tcPr>
          <w:p w14:paraId="0BAAA127" w14:textId="4C73887F" w:rsidR="002D02E9" w:rsidRPr="00E42DB6" w:rsidRDefault="002D02E9" w:rsidP="0015522A">
            <w:pPr>
              <w:spacing w:after="0"/>
              <w:rPr>
                <w:rFonts w:ascii="Arial" w:hAnsi="Arial" w:cs="Arial"/>
                <w:b/>
                <w:color w:val="2F5496" w:themeColor="accent1" w:themeShade="BF"/>
              </w:rPr>
            </w:pPr>
            <w:r w:rsidRPr="00E42DB6">
              <w:rPr>
                <w:rFonts w:ascii="Arial" w:hAnsi="Arial" w:cs="Arial"/>
                <w:b/>
                <w:color w:val="2F5496" w:themeColor="accent1" w:themeShade="BF"/>
                <w:sz w:val="32"/>
                <w:szCs w:val="32"/>
              </w:rPr>
              <w:t xml:space="preserve">$ </w:t>
            </w:r>
            <w:sdt>
              <w:sdtPr>
                <w:rPr>
                  <w:rFonts w:ascii="Arial" w:hAnsi="Arial" w:cs="Arial"/>
                  <w:b/>
                  <w:color w:val="2F5496" w:themeColor="accent1" w:themeShade="BF"/>
                  <w:sz w:val="32"/>
                  <w:szCs w:val="32"/>
                </w:rPr>
                <w:id w:val="270126179"/>
                <w:placeholder>
                  <w:docPart w:val="2CD3B55F71F341D784FE944F13E4963E"/>
                </w:placeholder>
              </w:sdtPr>
              <w:sdtEndPr>
                <w:rPr>
                  <w:sz w:val="24"/>
                  <w:szCs w:val="24"/>
                </w:rPr>
              </w:sdtEndPr>
              <w:sdtContent>
                <w:r>
                  <w:rPr>
                    <w:rFonts w:ascii="Arial" w:hAnsi="Arial" w:cs="Arial"/>
                    <w:b/>
                    <w:color w:val="2F5496" w:themeColor="accent1" w:themeShade="BF"/>
                    <w:sz w:val="32"/>
                    <w:szCs w:val="32"/>
                  </w:rPr>
                  <w:t>5,000</w:t>
                </w:r>
              </w:sdtContent>
            </w:sdt>
          </w:p>
        </w:tc>
      </w:tr>
      <w:tr w:rsidR="002D02E9" w:rsidRPr="00E42DB6" w14:paraId="32F7AC90" w14:textId="77777777" w:rsidTr="0015522A">
        <w:trPr>
          <w:trHeight w:val="1070"/>
        </w:trPr>
        <w:tc>
          <w:tcPr>
            <w:tcW w:w="4419" w:type="dxa"/>
            <w:shd w:val="pct10" w:color="auto" w:fill="auto"/>
          </w:tcPr>
          <w:p w14:paraId="71458007" w14:textId="77777777" w:rsidR="002D02E9" w:rsidRPr="00E42DB6" w:rsidRDefault="002D02E9" w:rsidP="0015522A">
            <w:pPr>
              <w:spacing w:after="0"/>
              <w:contextualSpacing/>
              <w:rPr>
                <w:rFonts w:ascii="Arial" w:hAnsi="Arial" w:cs="Arial"/>
              </w:rPr>
            </w:pPr>
            <w:r w:rsidRPr="00E42DB6">
              <w:rPr>
                <w:rFonts w:ascii="Arial" w:hAnsi="Arial" w:cs="Arial"/>
              </w:rPr>
              <w:t xml:space="preserve">County to be covered by the program funding (Check all that apply) </w:t>
            </w:r>
          </w:p>
        </w:tc>
        <w:tc>
          <w:tcPr>
            <w:tcW w:w="6628" w:type="dxa"/>
          </w:tcPr>
          <w:p w14:paraId="124D71ED" w14:textId="678AF30F" w:rsidR="002D02E9" w:rsidRPr="00E42DB6" w:rsidRDefault="002D02E9" w:rsidP="0015522A">
            <w:pPr>
              <w:spacing w:after="0"/>
              <w:rPr>
                <w:rFonts w:ascii="Arial" w:hAnsi="Arial" w:cs="Arial"/>
                <w:b/>
              </w:rPr>
            </w:pPr>
            <w:r w:rsidRPr="00E42DB6">
              <w:rPr>
                <w:rFonts w:ascii="Arial" w:hAnsi="Arial" w:cs="Arial"/>
                <w:b/>
              </w:rPr>
              <w:t xml:space="preserve">   </w:t>
            </w:r>
            <w:sdt>
              <w:sdtPr>
                <w:rPr>
                  <w:rFonts w:ascii="Arial" w:hAnsi="Arial" w:cs="Arial"/>
                  <w:b/>
                </w:rPr>
                <w:id w:val="1381353977"/>
                <w14:checkbox>
                  <w14:checked w14:val="1"/>
                  <w14:checkedState w14:val="2612" w14:font="MS Gothic"/>
                  <w14:uncheckedState w14:val="2610" w14:font="MS Gothic"/>
                </w14:checkbox>
              </w:sdtPr>
              <w:sdtEndPr/>
              <w:sdtContent>
                <w:r>
                  <w:rPr>
                    <w:rFonts w:ascii="MS Gothic" w:eastAsia="MS Gothic" w:hAnsi="MS Gothic" w:cs="Arial" w:hint="eastAsia"/>
                    <w:b/>
                  </w:rPr>
                  <w:t>☒</w:t>
                </w:r>
              </w:sdtContent>
            </w:sdt>
            <w:r w:rsidRPr="00E42DB6">
              <w:rPr>
                <w:rFonts w:ascii="Arial" w:hAnsi="Arial" w:cs="Arial"/>
                <w:b/>
              </w:rPr>
              <w:t xml:space="preserve"> Carteret             </w:t>
            </w:r>
            <w:sdt>
              <w:sdtPr>
                <w:rPr>
                  <w:rFonts w:ascii="Arial" w:hAnsi="Arial" w:cs="Arial"/>
                  <w:b/>
                </w:rPr>
                <w:id w:val="-1070732291"/>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Craven                 </w:t>
            </w:r>
            <w:sdt>
              <w:sdtPr>
                <w:rPr>
                  <w:rFonts w:ascii="Arial" w:hAnsi="Arial" w:cs="Arial"/>
                  <w:b/>
                </w:rPr>
                <w:id w:val="-1475446074"/>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Duplin  </w:t>
            </w:r>
          </w:p>
          <w:p w14:paraId="40183B6F" w14:textId="77777777" w:rsidR="002D02E9" w:rsidRPr="00E42DB6" w:rsidRDefault="002D02E9" w:rsidP="0015522A">
            <w:pPr>
              <w:spacing w:after="0"/>
              <w:rPr>
                <w:rFonts w:ascii="Arial" w:hAnsi="Arial" w:cs="Arial"/>
                <w:b/>
              </w:rPr>
            </w:pPr>
          </w:p>
          <w:p w14:paraId="7CACDCD9" w14:textId="77777777" w:rsidR="002D02E9" w:rsidRPr="00E42DB6" w:rsidRDefault="002D02E9" w:rsidP="0015522A">
            <w:pPr>
              <w:spacing w:after="0"/>
              <w:rPr>
                <w:rFonts w:ascii="Arial" w:hAnsi="Arial" w:cs="Arial"/>
                <w:b/>
              </w:rPr>
            </w:pPr>
            <w:r w:rsidRPr="00E42DB6">
              <w:rPr>
                <w:rFonts w:ascii="Arial" w:hAnsi="Arial" w:cs="Arial"/>
                <w:b/>
              </w:rPr>
              <w:t xml:space="preserve">   </w:t>
            </w:r>
            <w:sdt>
              <w:sdtPr>
                <w:rPr>
                  <w:rFonts w:ascii="Arial" w:hAnsi="Arial" w:cs="Arial"/>
                  <w:b/>
                </w:rPr>
                <w:id w:val="1254242657"/>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Greene               </w:t>
            </w:r>
            <w:sdt>
              <w:sdtPr>
                <w:rPr>
                  <w:rFonts w:ascii="Arial" w:hAnsi="Arial" w:cs="Arial"/>
                  <w:b/>
                </w:rPr>
                <w:id w:val="-1719503219"/>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Jones                  </w:t>
            </w:r>
            <w:sdt>
              <w:sdtPr>
                <w:rPr>
                  <w:rFonts w:ascii="Arial" w:hAnsi="Arial" w:cs="Arial"/>
                  <w:b/>
                </w:rPr>
                <w:id w:val="1512877162"/>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Lenoir                    </w:t>
            </w:r>
          </w:p>
          <w:p w14:paraId="0EA174A2" w14:textId="77777777" w:rsidR="002D02E9" w:rsidRPr="00E42DB6" w:rsidRDefault="002D02E9" w:rsidP="0015522A">
            <w:pPr>
              <w:spacing w:after="0"/>
              <w:rPr>
                <w:rFonts w:ascii="Arial" w:hAnsi="Arial" w:cs="Arial"/>
                <w:b/>
              </w:rPr>
            </w:pPr>
          </w:p>
          <w:p w14:paraId="630431CF" w14:textId="77777777" w:rsidR="002D02E9" w:rsidRPr="00E42DB6" w:rsidRDefault="002D02E9" w:rsidP="0015522A">
            <w:pPr>
              <w:spacing w:after="0"/>
              <w:rPr>
                <w:rFonts w:ascii="Arial" w:hAnsi="Arial" w:cs="Arial"/>
                <w:b/>
              </w:rPr>
            </w:pPr>
            <w:r w:rsidRPr="00E42DB6">
              <w:rPr>
                <w:rFonts w:ascii="Arial" w:hAnsi="Arial" w:cs="Arial"/>
                <w:b/>
              </w:rPr>
              <w:t xml:space="preserve">   </w:t>
            </w:r>
            <w:sdt>
              <w:sdtPr>
                <w:rPr>
                  <w:rFonts w:ascii="Arial" w:hAnsi="Arial" w:cs="Arial"/>
                  <w:b/>
                </w:rPr>
                <w:id w:val="-1050379715"/>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Onslow              </w:t>
            </w:r>
            <w:sdt>
              <w:sdtPr>
                <w:rPr>
                  <w:rFonts w:ascii="Arial" w:hAnsi="Arial" w:cs="Arial"/>
                  <w:b/>
                </w:rPr>
                <w:id w:val="-607281087"/>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Pamlico                </w:t>
            </w:r>
            <w:sdt>
              <w:sdtPr>
                <w:rPr>
                  <w:rFonts w:ascii="Arial" w:hAnsi="Arial" w:cs="Arial"/>
                  <w:b/>
                </w:rPr>
                <w:id w:val="1329794250"/>
                <w14:checkbox>
                  <w14:checked w14:val="0"/>
                  <w14:checkedState w14:val="2612" w14:font="MS Gothic"/>
                  <w14:uncheckedState w14:val="2610" w14:font="MS Gothic"/>
                </w14:checkbox>
              </w:sdtPr>
              <w:sdtEndPr/>
              <w:sdtContent>
                <w:r w:rsidRPr="00E42DB6">
                  <w:rPr>
                    <w:rFonts w:ascii="Segoe UI Symbol" w:hAnsi="Segoe UI Symbol" w:cs="Segoe UI Symbol"/>
                    <w:b/>
                  </w:rPr>
                  <w:t>☐</w:t>
                </w:r>
              </w:sdtContent>
            </w:sdt>
            <w:r w:rsidRPr="00E42DB6">
              <w:rPr>
                <w:rFonts w:ascii="Arial" w:hAnsi="Arial" w:cs="Arial"/>
                <w:b/>
              </w:rPr>
              <w:t xml:space="preserve"> Wayne                         </w:t>
            </w:r>
          </w:p>
        </w:tc>
      </w:tr>
    </w:tbl>
    <w:p w14:paraId="62A3EC66" w14:textId="77777777" w:rsidR="002D02E9" w:rsidRPr="00E42DB6" w:rsidRDefault="002D02E9" w:rsidP="002D02E9">
      <w:pPr>
        <w:spacing w:after="0"/>
        <w:contextualSpacing/>
        <w:rPr>
          <w:rFonts w:ascii="Arial" w:hAnsi="Arial" w:cs="Arial"/>
          <w:b/>
          <w:bCs/>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8606"/>
      </w:tblGrid>
      <w:tr w:rsidR="002D02E9" w:rsidRPr="00E42DB6" w14:paraId="2EBF9937" w14:textId="77777777" w:rsidTr="0015522A">
        <w:trPr>
          <w:trHeight w:val="314"/>
        </w:trPr>
        <w:tc>
          <w:tcPr>
            <w:tcW w:w="11070" w:type="dxa"/>
            <w:gridSpan w:val="2"/>
            <w:tcBorders>
              <w:bottom w:val="single" w:sz="12" w:space="0" w:color="auto"/>
            </w:tcBorders>
            <w:shd w:val="clear" w:color="auto" w:fill="E7E6E6" w:themeFill="background2"/>
          </w:tcPr>
          <w:p w14:paraId="45B0E7F6" w14:textId="77777777" w:rsidR="002D02E9" w:rsidRPr="00E42DB6" w:rsidRDefault="002D02E9" w:rsidP="0015522A">
            <w:pPr>
              <w:spacing w:after="0"/>
              <w:contextualSpacing/>
              <w:jc w:val="center"/>
              <w:rPr>
                <w:rFonts w:ascii="Arial" w:hAnsi="Arial" w:cs="Arial"/>
                <w:b/>
                <w:bCs/>
              </w:rPr>
            </w:pPr>
            <w:r w:rsidRPr="00E42DB6">
              <w:rPr>
                <w:rFonts w:ascii="Arial" w:hAnsi="Arial" w:cs="Arial"/>
                <w:b/>
                <w:bCs/>
              </w:rPr>
              <w:t>Program Oversight</w:t>
            </w:r>
          </w:p>
        </w:tc>
      </w:tr>
      <w:tr w:rsidR="002D02E9" w:rsidRPr="00E42DB6" w14:paraId="22C61AB1" w14:textId="77777777" w:rsidTr="0015522A">
        <w:trPr>
          <w:trHeight w:val="573"/>
        </w:trPr>
        <w:tc>
          <w:tcPr>
            <w:tcW w:w="2464" w:type="dxa"/>
            <w:tcBorders>
              <w:top w:val="single" w:sz="12" w:space="0" w:color="auto"/>
              <w:left w:val="single" w:sz="12" w:space="0" w:color="auto"/>
              <w:bottom w:val="single" w:sz="12" w:space="0" w:color="auto"/>
              <w:right w:val="single" w:sz="12" w:space="0" w:color="auto"/>
            </w:tcBorders>
          </w:tcPr>
          <w:p w14:paraId="0765AC73" w14:textId="77777777" w:rsidR="002D02E9" w:rsidRPr="00E42DB6" w:rsidRDefault="002D02E9" w:rsidP="0015522A">
            <w:pPr>
              <w:spacing w:after="0"/>
              <w:contextualSpacing/>
              <w:rPr>
                <w:rFonts w:ascii="Arial" w:hAnsi="Arial" w:cs="Arial"/>
                <w:b/>
                <w:bCs/>
              </w:rPr>
            </w:pPr>
            <w:r w:rsidRPr="00E42DB6">
              <w:rPr>
                <w:rFonts w:ascii="Arial" w:hAnsi="Arial" w:cs="Arial"/>
                <w:b/>
                <w:bCs/>
              </w:rPr>
              <w:t>Program Manager Name</w:t>
            </w:r>
          </w:p>
          <w:p w14:paraId="6295669B" w14:textId="77777777" w:rsidR="002D02E9" w:rsidRPr="00E42DB6" w:rsidRDefault="002D02E9" w:rsidP="0015522A">
            <w:pPr>
              <w:spacing w:after="0"/>
              <w:contextualSpacing/>
              <w:rPr>
                <w:rFonts w:ascii="Arial" w:hAnsi="Arial" w:cs="Arial"/>
                <w:b/>
                <w:bCs/>
              </w:rPr>
            </w:pPr>
            <w:r w:rsidRPr="00E42DB6">
              <w:rPr>
                <w:rFonts w:ascii="Arial" w:hAnsi="Arial" w:cs="Arial"/>
                <w:b/>
                <w:bCs/>
              </w:rPr>
              <w:t>Title</w:t>
            </w:r>
          </w:p>
        </w:tc>
        <w:sdt>
          <w:sdtPr>
            <w:rPr>
              <w:rFonts w:ascii="Arial" w:hAnsi="Arial" w:cs="Arial"/>
              <w:color w:val="3B3838" w:themeColor="background2" w:themeShade="40"/>
            </w:rPr>
            <w:id w:val="-349802142"/>
            <w:placeholder>
              <w:docPart w:val="5FED0C9502C848A396F430600529B6AB"/>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188E364E" w14:textId="6DCD487C" w:rsidR="002D02E9" w:rsidRPr="00E42DB6" w:rsidRDefault="002D02E9" w:rsidP="0015522A">
                <w:pPr>
                  <w:spacing w:after="0"/>
                  <w:rPr>
                    <w:rFonts w:ascii="Arial" w:hAnsi="Arial" w:cs="Arial"/>
                    <w:color w:val="3B3838" w:themeColor="background2" w:themeShade="40"/>
                  </w:rPr>
                </w:pPr>
                <w:r>
                  <w:rPr>
                    <w:rFonts w:ascii="Arial" w:hAnsi="Arial" w:cs="Arial"/>
                    <w:color w:val="3B3838" w:themeColor="background2" w:themeShade="40"/>
                  </w:rPr>
                  <w:t>Sara Smith</w:t>
                </w:r>
              </w:p>
            </w:tc>
          </w:sdtContent>
        </w:sdt>
      </w:tr>
      <w:tr w:rsidR="002D02E9" w:rsidRPr="00E42DB6" w14:paraId="3ADDC7FB" w14:textId="77777777" w:rsidTr="0015522A">
        <w:trPr>
          <w:trHeight w:val="600"/>
        </w:trPr>
        <w:tc>
          <w:tcPr>
            <w:tcW w:w="2464" w:type="dxa"/>
            <w:tcBorders>
              <w:top w:val="single" w:sz="12" w:space="0" w:color="auto"/>
              <w:left w:val="single" w:sz="12" w:space="0" w:color="auto"/>
              <w:bottom w:val="single" w:sz="12" w:space="0" w:color="auto"/>
              <w:right w:val="single" w:sz="12" w:space="0" w:color="auto"/>
            </w:tcBorders>
          </w:tcPr>
          <w:p w14:paraId="24FAAF4D" w14:textId="77777777" w:rsidR="002D02E9" w:rsidRPr="00E42DB6" w:rsidRDefault="002D02E9" w:rsidP="0015522A">
            <w:pPr>
              <w:spacing w:after="0"/>
              <w:contextualSpacing/>
              <w:rPr>
                <w:rFonts w:ascii="Arial" w:hAnsi="Arial" w:cs="Arial"/>
                <w:b/>
                <w:bCs/>
              </w:rPr>
            </w:pPr>
            <w:r w:rsidRPr="00E42DB6">
              <w:rPr>
                <w:rFonts w:ascii="Arial" w:hAnsi="Arial" w:cs="Arial"/>
                <w:b/>
                <w:bCs/>
              </w:rPr>
              <w:t>Program Manager Email</w:t>
            </w:r>
          </w:p>
        </w:tc>
        <w:sdt>
          <w:sdtPr>
            <w:rPr>
              <w:rFonts w:ascii="Arial" w:hAnsi="Arial" w:cs="Arial"/>
              <w:color w:val="3B3838" w:themeColor="background2" w:themeShade="40"/>
            </w:rPr>
            <w:id w:val="197978308"/>
            <w:placeholder>
              <w:docPart w:val="C44FE87599D24505B478613177F604D2"/>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4023DCE3" w14:textId="23008588" w:rsidR="002D02E9" w:rsidRPr="00E42DB6" w:rsidRDefault="002D02E9" w:rsidP="0015522A">
                <w:pPr>
                  <w:spacing w:after="0"/>
                  <w:rPr>
                    <w:rFonts w:ascii="Arial" w:hAnsi="Arial" w:cs="Arial"/>
                    <w:color w:val="3B3838" w:themeColor="background2" w:themeShade="40"/>
                  </w:rPr>
                </w:pPr>
                <w:r>
                  <w:rPr>
                    <w:rFonts w:ascii="Arial" w:hAnsi="Arial" w:cs="Arial"/>
                    <w:color w:val="3B3838" w:themeColor="background2" w:themeShade="40"/>
                  </w:rPr>
                  <w:t>Ssmith@aol.com</w:t>
                </w:r>
              </w:p>
            </w:tc>
          </w:sdtContent>
        </w:sdt>
      </w:tr>
      <w:tr w:rsidR="002D02E9" w:rsidRPr="00E42DB6" w14:paraId="429B68D7" w14:textId="77777777" w:rsidTr="0015522A">
        <w:tc>
          <w:tcPr>
            <w:tcW w:w="2464" w:type="dxa"/>
            <w:tcBorders>
              <w:top w:val="single" w:sz="12" w:space="0" w:color="auto"/>
              <w:left w:val="single" w:sz="12" w:space="0" w:color="auto"/>
              <w:bottom w:val="single" w:sz="12" w:space="0" w:color="auto"/>
              <w:right w:val="single" w:sz="12" w:space="0" w:color="auto"/>
            </w:tcBorders>
          </w:tcPr>
          <w:p w14:paraId="694DC804" w14:textId="77777777" w:rsidR="002D02E9" w:rsidRPr="00E42DB6" w:rsidRDefault="002D02E9" w:rsidP="0015522A">
            <w:pPr>
              <w:spacing w:after="0"/>
              <w:contextualSpacing/>
              <w:rPr>
                <w:rFonts w:ascii="Arial" w:hAnsi="Arial" w:cs="Arial"/>
                <w:b/>
                <w:bCs/>
                <w:u w:val="single"/>
              </w:rPr>
            </w:pPr>
            <w:r w:rsidRPr="00E42DB6">
              <w:rPr>
                <w:rFonts w:ascii="Arial" w:hAnsi="Arial" w:cs="Arial"/>
                <w:b/>
                <w:bCs/>
              </w:rPr>
              <w:t>Organization Address</w:t>
            </w:r>
          </w:p>
        </w:tc>
        <w:sdt>
          <w:sdtPr>
            <w:rPr>
              <w:rFonts w:ascii="Arial" w:hAnsi="Arial" w:cs="Arial"/>
              <w:color w:val="3B3838" w:themeColor="background2" w:themeShade="40"/>
            </w:rPr>
            <w:id w:val="11352415"/>
            <w:placeholder>
              <w:docPart w:val="ECC013016CFA403593097D6462ABEF91"/>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67FF2781" w14:textId="34A879CE" w:rsidR="002D02E9" w:rsidRPr="00E42DB6" w:rsidRDefault="002D02E9" w:rsidP="0015522A">
                <w:pPr>
                  <w:spacing w:after="0"/>
                  <w:rPr>
                    <w:rFonts w:ascii="Arial" w:hAnsi="Arial" w:cs="Arial"/>
                    <w:color w:val="3B3838" w:themeColor="background2" w:themeShade="40"/>
                  </w:rPr>
                </w:pPr>
                <w:r>
                  <w:rPr>
                    <w:rFonts w:ascii="Arial" w:hAnsi="Arial" w:cs="Arial"/>
                    <w:color w:val="3B3838" w:themeColor="background2" w:themeShade="40"/>
                  </w:rPr>
                  <w:t>1234 Care St, Morehead City NC 12121</w:t>
                </w:r>
              </w:p>
            </w:tc>
          </w:sdtContent>
        </w:sdt>
      </w:tr>
      <w:tr w:rsidR="002D02E9" w:rsidRPr="00E42DB6" w14:paraId="7ADDE512" w14:textId="77777777" w:rsidTr="0015522A">
        <w:tc>
          <w:tcPr>
            <w:tcW w:w="2464" w:type="dxa"/>
            <w:tcBorders>
              <w:top w:val="single" w:sz="12" w:space="0" w:color="auto"/>
              <w:left w:val="single" w:sz="12" w:space="0" w:color="auto"/>
              <w:bottom w:val="single" w:sz="12" w:space="0" w:color="auto"/>
              <w:right w:val="single" w:sz="12" w:space="0" w:color="auto"/>
            </w:tcBorders>
          </w:tcPr>
          <w:p w14:paraId="5F11C5F0" w14:textId="77777777" w:rsidR="002D02E9" w:rsidRPr="00E42DB6" w:rsidRDefault="002D02E9" w:rsidP="0015522A">
            <w:pPr>
              <w:spacing w:after="0"/>
              <w:contextualSpacing/>
              <w:rPr>
                <w:rFonts w:ascii="Arial" w:hAnsi="Arial" w:cs="Arial"/>
                <w:b/>
                <w:bCs/>
              </w:rPr>
            </w:pPr>
            <w:r w:rsidRPr="00E42DB6">
              <w:rPr>
                <w:rFonts w:ascii="Arial" w:hAnsi="Arial" w:cs="Arial"/>
                <w:b/>
                <w:bCs/>
              </w:rPr>
              <w:t>Organization Phone Number</w:t>
            </w:r>
          </w:p>
        </w:tc>
        <w:sdt>
          <w:sdtPr>
            <w:rPr>
              <w:rFonts w:ascii="Arial" w:hAnsi="Arial" w:cs="Arial"/>
              <w:color w:val="3B3838" w:themeColor="background2" w:themeShade="40"/>
            </w:rPr>
            <w:id w:val="1198669813"/>
            <w:placeholder>
              <w:docPart w:val="C8B403DE571E4889BFBC4FA19850194A"/>
            </w:placeholder>
          </w:sdtPr>
          <w:sdtEndPr/>
          <w:sdtContent>
            <w:tc>
              <w:tcPr>
                <w:tcW w:w="8606" w:type="dxa"/>
                <w:tcBorders>
                  <w:top w:val="single" w:sz="12" w:space="0" w:color="auto"/>
                  <w:left w:val="single" w:sz="12" w:space="0" w:color="auto"/>
                  <w:bottom w:val="single" w:sz="12" w:space="0" w:color="auto"/>
                  <w:right w:val="single" w:sz="12" w:space="0" w:color="auto"/>
                </w:tcBorders>
              </w:tcPr>
              <w:p w14:paraId="47E36D1E" w14:textId="3169EF1C" w:rsidR="002D02E9" w:rsidRPr="00E42DB6" w:rsidRDefault="002D02E9" w:rsidP="0015522A">
                <w:pPr>
                  <w:spacing w:after="0"/>
                  <w:rPr>
                    <w:rFonts w:ascii="Arial" w:hAnsi="Arial" w:cs="Arial"/>
                    <w:color w:val="3B3838" w:themeColor="background2" w:themeShade="40"/>
                  </w:rPr>
                </w:pPr>
                <w:r>
                  <w:rPr>
                    <w:rFonts w:ascii="Arial" w:hAnsi="Arial" w:cs="Arial"/>
                    <w:color w:val="3B3838" w:themeColor="background2" w:themeShade="40"/>
                  </w:rPr>
                  <w:t>252-123-4567</w:t>
                </w:r>
              </w:p>
            </w:tc>
          </w:sdtContent>
        </w:sdt>
      </w:tr>
    </w:tbl>
    <w:p w14:paraId="2DA9E731" w14:textId="77777777" w:rsidR="002D02E9" w:rsidRPr="00E42DB6" w:rsidRDefault="002D02E9" w:rsidP="002D02E9">
      <w:pPr>
        <w:spacing w:after="0"/>
        <w:rPr>
          <w:rFonts w:ascii="Arial" w:hAnsi="Arial" w:cs="Arial"/>
          <w:b/>
          <w:bCs/>
          <w:sz w:val="18"/>
          <w:szCs w:val="18"/>
        </w:rPr>
      </w:pPr>
    </w:p>
    <w:p w14:paraId="6A16FBD2" w14:textId="77777777" w:rsidR="002D02E9" w:rsidRPr="00E42DB6" w:rsidRDefault="002D02E9" w:rsidP="002D02E9">
      <w:pPr>
        <w:spacing w:after="0"/>
        <w:rPr>
          <w:rFonts w:ascii="Arial" w:hAnsi="Arial" w:cs="Arial"/>
          <w:sz w:val="18"/>
          <w:szCs w:val="18"/>
        </w:rPr>
      </w:pPr>
    </w:p>
    <w:p w14:paraId="0EC789E6" w14:textId="77777777" w:rsidR="002D02E9" w:rsidRPr="00E42DB6" w:rsidRDefault="002D02E9" w:rsidP="002D02E9">
      <w:pPr>
        <w:spacing w:after="0"/>
        <w:rPr>
          <w:rFonts w:ascii="Arial" w:hAnsi="Arial" w:cs="Arial"/>
          <w:sz w:val="18"/>
          <w:szCs w:val="18"/>
        </w:rPr>
      </w:pPr>
      <w:r w:rsidRPr="00E42DB6">
        <w:rPr>
          <w:rFonts w:ascii="Arial" w:hAnsi="Arial" w:cs="Arial"/>
          <w:b/>
          <w:bCs/>
          <w:sz w:val="18"/>
          <w:szCs w:val="18"/>
        </w:rPr>
        <w:t>Signature:</w:t>
      </w:r>
      <w:r w:rsidRPr="00E42DB6">
        <w:rPr>
          <w:rFonts w:ascii="Arial" w:hAnsi="Arial" w:cs="Arial"/>
          <w:sz w:val="18"/>
          <w:szCs w:val="18"/>
        </w:rPr>
        <w:t xml:space="preserve"> By signing below, you are verifying that all supportive documentation is accurate and current as of the date of the signature. </w:t>
      </w:r>
    </w:p>
    <w:p w14:paraId="1801F188" w14:textId="31B828F8" w:rsidR="002D02E9" w:rsidRPr="00E42DB6" w:rsidRDefault="002D02E9" w:rsidP="002D02E9">
      <w:pPr>
        <w:spacing w:after="0"/>
        <w:ind w:left="360"/>
        <w:rPr>
          <w:rFonts w:ascii="Arial" w:hAnsi="Arial" w:cs="Arial"/>
          <w:sz w:val="18"/>
          <w:szCs w:val="18"/>
        </w:rPr>
      </w:pPr>
    </w:p>
    <w:p w14:paraId="1D9BB1FE" w14:textId="06E63322" w:rsidR="002D02E9" w:rsidRPr="00E42DB6" w:rsidRDefault="002D02E9" w:rsidP="002D02E9">
      <w:pPr>
        <w:spacing w:after="0"/>
        <w:ind w:left="360"/>
        <w:rPr>
          <w:rFonts w:ascii="Arial" w:hAnsi="Arial" w:cs="Arial"/>
          <w:sz w:val="18"/>
          <w:szCs w:val="18"/>
        </w:rPr>
      </w:pPr>
      <w:r>
        <w:rPr>
          <w:rFonts w:ascii="Arial" w:hAnsi="Arial" w:cs="Arial"/>
          <w:noProof/>
          <w:sz w:val="18"/>
          <w:szCs w:val="18"/>
        </w:rPr>
        <mc:AlternateContent>
          <mc:Choice Requires="wpi">
            <w:drawing>
              <wp:anchor distT="0" distB="0" distL="114300" distR="114300" simplePos="0" relativeHeight="251677696" behindDoc="0" locked="0" layoutInCell="1" allowOverlap="1" wp14:anchorId="7AB37E01" wp14:editId="1614B569">
                <wp:simplePos x="0" y="0"/>
                <wp:positionH relativeFrom="column">
                  <wp:posOffset>3523615</wp:posOffset>
                </wp:positionH>
                <wp:positionV relativeFrom="paragraph">
                  <wp:posOffset>-225425</wp:posOffset>
                </wp:positionV>
                <wp:extent cx="937530" cy="560070"/>
                <wp:effectExtent l="38100" t="38100" r="34290" b="49530"/>
                <wp:wrapNone/>
                <wp:docPr id="1190072801" name="Ink 30"/>
                <wp:cNvGraphicFramePr/>
                <a:graphic xmlns:a="http://schemas.openxmlformats.org/drawingml/2006/main">
                  <a:graphicData uri="http://schemas.microsoft.com/office/word/2010/wordprocessingInk">
                    <w14:contentPart bwMode="auto" r:id="rId13">
                      <w14:nvContentPartPr>
                        <w14:cNvContentPartPr/>
                      </w14:nvContentPartPr>
                      <w14:xfrm>
                        <a:off x="0" y="0"/>
                        <a:ext cx="937530" cy="560070"/>
                      </w14:xfrm>
                    </w14:contentPart>
                  </a:graphicData>
                </a:graphic>
              </wp:anchor>
            </w:drawing>
          </mc:Choice>
          <mc:Fallback>
            <w:pict>
              <v:shapetype w14:anchorId="26DA88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277.1pt;margin-top:-18.1pt;width:74.5pt;height:44.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">
                <v:imagedata r:id="rId15" o:title=""/>
              </v:shape>
            </w:pict>
          </mc:Fallback>
        </mc:AlternateContent>
      </w:r>
      <w:r>
        <w:rPr>
          <w:rFonts w:ascii="Arial" w:hAnsi="Arial" w:cs="Arial"/>
          <w:noProof/>
          <w:sz w:val="18"/>
          <w:szCs w:val="18"/>
        </w:rPr>
        <mc:AlternateContent>
          <mc:Choice Requires="wpi">
            <w:drawing>
              <wp:anchor distT="0" distB="0" distL="114300" distR="114300" simplePos="0" relativeHeight="251659264" behindDoc="0" locked="0" layoutInCell="1" allowOverlap="1" wp14:anchorId="21EDCAB6" wp14:editId="2B500DC6">
                <wp:simplePos x="0" y="0"/>
                <wp:positionH relativeFrom="column">
                  <wp:posOffset>-65880</wp:posOffset>
                </wp:positionH>
                <wp:positionV relativeFrom="paragraph">
                  <wp:posOffset>-54655</wp:posOffset>
                </wp:positionV>
                <wp:extent cx="504360" cy="429120"/>
                <wp:effectExtent l="38100" t="38100" r="48260" b="47625"/>
                <wp:wrapNone/>
                <wp:docPr id="1157832472" name="Ink 9"/>
                <wp:cNvGraphicFramePr/>
                <a:graphic xmlns:a="http://schemas.openxmlformats.org/drawingml/2006/main">
                  <a:graphicData uri="http://schemas.microsoft.com/office/word/2010/wordprocessingInk">
                    <w14:contentPart bwMode="auto" r:id="rId16">
                      <w14:nvContentPartPr>
                        <w14:cNvContentPartPr/>
                      </w14:nvContentPartPr>
                      <w14:xfrm>
                        <a:off x="0" y="0"/>
                        <a:ext cx="504360" cy="429120"/>
                      </w14:xfrm>
                    </w14:contentPart>
                  </a:graphicData>
                </a:graphic>
              </wp:anchor>
            </w:drawing>
          </mc:Choice>
          <mc:Fallback>
            <w:pict>
              <v:shape w14:anchorId="24BEDEDF" id="Ink 9" o:spid="_x0000_s1026" type="#_x0000_t75" style="position:absolute;margin-left:-5.55pt;margin-top:-4.65pt;width:40.4pt;height: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">
                <v:imagedata r:id="rId17" o:title=""/>
              </v:shape>
            </w:pict>
          </mc:Fallback>
        </mc:AlternateContent>
      </w:r>
    </w:p>
    <w:p w14:paraId="790830F7" w14:textId="540E9246" w:rsidR="002D02E9" w:rsidRPr="00E42DB6" w:rsidRDefault="002D02E9" w:rsidP="002D02E9">
      <w:pPr>
        <w:spacing w:after="0"/>
        <w:rPr>
          <w:rFonts w:ascii="Arial" w:hAnsi="Arial" w:cs="Arial"/>
          <w:sz w:val="18"/>
          <w:szCs w:val="18"/>
        </w:rPr>
      </w:pPr>
      <w:r>
        <w:rPr>
          <w:rFonts w:ascii="Arial" w:hAnsi="Arial" w:cs="Arial"/>
          <w:noProof/>
          <w:sz w:val="18"/>
          <w:szCs w:val="18"/>
        </w:rPr>
        <mc:AlternateContent>
          <mc:Choice Requires="wpi">
            <w:drawing>
              <wp:anchor distT="0" distB="0" distL="114300" distR="114300" simplePos="0" relativeHeight="251668480" behindDoc="0" locked="0" layoutInCell="1" allowOverlap="1" wp14:anchorId="05DEAE36" wp14:editId="71A3804A">
                <wp:simplePos x="0" y="0"/>
                <wp:positionH relativeFrom="column">
                  <wp:posOffset>311785</wp:posOffset>
                </wp:positionH>
                <wp:positionV relativeFrom="paragraph">
                  <wp:posOffset>-328295</wp:posOffset>
                </wp:positionV>
                <wp:extent cx="1984375" cy="770255"/>
                <wp:effectExtent l="38100" t="38100" r="34925" b="48895"/>
                <wp:wrapNone/>
                <wp:docPr id="806735198" name="Ink 18"/>
                <wp:cNvGraphicFramePr/>
                <a:graphic xmlns:a="http://schemas.openxmlformats.org/drawingml/2006/main">
                  <a:graphicData uri="http://schemas.microsoft.com/office/word/2010/wordprocessingInk">
                    <w14:contentPart bwMode="auto" r:id="rId18">
                      <w14:nvContentPartPr>
                        <w14:cNvContentPartPr/>
                      </w14:nvContentPartPr>
                      <w14:xfrm>
                        <a:off x="0" y="0"/>
                        <a:ext cx="1984375" cy="770255"/>
                      </w14:xfrm>
                    </w14:contentPart>
                  </a:graphicData>
                </a:graphic>
              </wp:anchor>
            </w:drawing>
          </mc:Choice>
          <mc:Fallback>
            <w:pict>
              <v:shape w14:anchorId="481DC18F" id="Ink 18" o:spid="_x0000_s1026" type="#_x0000_t75" style="position:absolute;margin-left:24.2pt;margin-top:-26.2pt;width:156.95pt;height:61.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">
                <v:imagedata r:id="rId19" o:title=""/>
              </v:shape>
            </w:pict>
          </mc:Fallback>
        </mc:AlternateContent>
      </w:r>
      <w:r w:rsidRPr="00E42DB6">
        <w:rPr>
          <w:rFonts w:ascii="Arial" w:hAnsi="Arial" w:cs="Arial"/>
          <w:sz w:val="18"/>
          <w:szCs w:val="18"/>
        </w:rPr>
        <w:t>______________________________________________               _________________________________</w:t>
      </w:r>
    </w:p>
    <w:p w14:paraId="4A4B6FD0" w14:textId="77777777" w:rsidR="002D02E9" w:rsidRPr="00E42DB6" w:rsidRDefault="002D02E9" w:rsidP="002D02E9">
      <w:pPr>
        <w:spacing w:after="0"/>
        <w:rPr>
          <w:rFonts w:ascii="Arial" w:hAnsi="Arial" w:cs="Arial"/>
          <w:sz w:val="18"/>
          <w:szCs w:val="18"/>
        </w:rPr>
      </w:pPr>
      <w:r w:rsidRPr="00E42DB6">
        <w:rPr>
          <w:rFonts w:ascii="Arial" w:hAnsi="Arial" w:cs="Arial"/>
          <w:sz w:val="18"/>
          <w:szCs w:val="18"/>
        </w:rPr>
        <w:t>Original Signature of authorized agent for the organization               Date</w:t>
      </w:r>
    </w:p>
    <w:p w14:paraId="4B0D509C" w14:textId="77777777" w:rsidR="002D02E9" w:rsidRPr="00E42DB6" w:rsidRDefault="002D02E9" w:rsidP="002D02E9">
      <w:pPr>
        <w:spacing w:after="0"/>
        <w:rPr>
          <w:rFonts w:ascii="Arial" w:hAnsi="Arial" w:cs="Arial"/>
          <w:sz w:val="18"/>
          <w:szCs w:val="18"/>
        </w:rPr>
      </w:pPr>
    </w:p>
    <w:p w14:paraId="58DA468A" w14:textId="77777777" w:rsidR="002D02E9" w:rsidRPr="00E42DB6" w:rsidRDefault="002D02E9" w:rsidP="002D02E9">
      <w:pPr>
        <w:spacing w:after="0"/>
        <w:rPr>
          <w:rFonts w:ascii="Arial" w:hAnsi="Arial" w:cs="Arial"/>
        </w:rPr>
      </w:pPr>
    </w:p>
    <w:p w14:paraId="48D0FC1E" w14:textId="7624F12B" w:rsidR="002D02E9" w:rsidRPr="00E42DB6" w:rsidRDefault="007B0158" w:rsidP="002D02E9">
      <w:pPr>
        <w:spacing w:after="0"/>
        <w:rPr>
          <w:rFonts w:ascii="Arial" w:hAnsi="Arial" w:cs="Arial"/>
          <w:u w:val="single"/>
        </w:rPr>
      </w:pPr>
      <w:sdt>
        <w:sdtPr>
          <w:rPr>
            <w:rFonts w:ascii="Arial" w:hAnsi="Arial" w:cs="Arial"/>
            <w:u w:val="single"/>
          </w:rPr>
          <w:id w:val="-103505764"/>
          <w:placeholder>
            <w:docPart w:val="5FED0C9502C848A396F430600529B6AB"/>
          </w:placeholder>
        </w:sdtPr>
        <w:sdtEndPr/>
        <w:sdtContent>
          <w:r w:rsidR="002D02E9">
            <w:rPr>
              <w:rFonts w:ascii="Arial" w:hAnsi="Arial" w:cs="Arial"/>
              <w:u w:val="single"/>
            </w:rPr>
            <w:t>Sara Smith</w:t>
          </w:r>
          <w:r w:rsidR="002D02E9">
            <w:rPr>
              <w:rFonts w:ascii="Arial" w:hAnsi="Arial" w:cs="Arial"/>
              <w:u w:val="single"/>
            </w:rPr>
            <w:tab/>
          </w:r>
          <w:r w:rsidR="002D02E9">
            <w:rPr>
              <w:rFonts w:ascii="Arial" w:hAnsi="Arial" w:cs="Arial"/>
              <w:u w:val="single"/>
            </w:rPr>
            <w:tab/>
          </w:r>
          <w:r w:rsidR="002D02E9">
            <w:rPr>
              <w:rFonts w:ascii="Arial" w:hAnsi="Arial" w:cs="Arial"/>
              <w:u w:val="single"/>
            </w:rPr>
            <w:tab/>
          </w:r>
        </w:sdtContent>
      </w:sdt>
      <w:r w:rsidR="002D02E9" w:rsidRPr="00E42DB6">
        <w:rPr>
          <w:rFonts w:ascii="Arial" w:hAnsi="Arial" w:cs="Arial"/>
        </w:rPr>
        <w:tab/>
      </w:r>
      <w:r w:rsidR="002D02E9" w:rsidRPr="00E42DB6">
        <w:rPr>
          <w:rFonts w:ascii="Arial" w:hAnsi="Arial" w:cs="Arial"/>
        </w:rPr>
        <w:tab/>
      </w:r>
      <w:r w:rsidR="002D02E9" w:rsidRPr="00E42DB6">
        <w:rPr>
          <w:rFonts w:ascii="Arial" w:hAnsi="Arial" w:cs="Arial"/>
        </w:rPr>
        <w:tab/>
        <w:t xml:space="preserve">    </w:t>
      </w:r>
      <w:r w:rsidR="002D02E9" w:rsidRPr="00E42DB6">
        <w:rPr>
          <w:rFonts w:ascii="Arial" w:hAnsi="Arial" w:cs="Arial"/>
          <w:u w:val="single"/>
        </w:rPr>
        <w:t xml:space="preserve"> </w:t>
      </w:r>
      <w:sdt>
        <w:sdtPr>
          <w:rPr>
            <w:rFonts w:ascii="Arial" w:hAnsi="Arial" w:cs="Arial"/>
            <w:u w:val="single"/>
          </w:rPr>
          <w:id w:val="-624923829"/>
          <w:placeholder>
            <w:docPart w:val="5FED0C9502C848A396F430600529B6AB"/>
          </w:placeholder>
        </w:sdtPr>
        <w:sdtEndPr/>
        <w:sdtContent>
          <w:r w:rsidR="002D02E9">
            <w:rPr>
              <w:rFonts w:ascii="Arial" w:hAnsi="Arial" w:cs="Arial"/>
              <w:u w:val="single"/>
            </w:rPr>
            <w:t>6/1/25</w:t>
          </w:r>
        </w:sdtContent>
      </w:sdt>
      <w:r w:rsidR="002D02E9" w:rsidRPr="00E42DB6">
        <w:rPr>
          <w:rFonts w:ascii="Arial" w:hAnsi="Arial" w:cs="Arial"/>
        </w:rPr>
        <w:tab/>
      </w:r>
    </w:p>
    <w:p w14:paraId="1464D887" w14:textId="77777777" w:rsidR="002D02E9" w:rsidRPr="00E42DB6" w:rsidRDefault="002D02E9" w:rsidP="002D02E9">
      <w:pPr>
        <w:spacing w:after="0"/>
        <w:rPr>
          <w:rFonts w:ascii="Arial" w:hAnsi="Arial" w:cs="Arial"/>
          <w:i/>
          <w:iCs/>
          <w:sz w:val="18"/>
          <w:szCs w:val="18"/>
        </w:rPr>
      </w:pPr>
      <w:r w:rsidRPr="00E42DB6">
        <w:rPr>
          <w:rFonts w:ascii="Arial" w:hAnsi="Arial" w:cs="Arial"/>
          <w:i/>
          <w:iCs/>
          <w:sz w:val="18"/>
          <w:szCs w:val="18"/>
        </w:rPr>
        <w:t xml:space="preserve">Printed Name </w:t>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rPr>
        <w:tab/>
      </w:r>
      <w:r w:rsidRPr="00E42DB6">
        <w:rPr>
          <w:rFonts w:ascii="Arial" w:hAnsi="Arial" w:cs="Arial"/>
          <w:i/>
          <w:iCs/>
          <w:sz w:val="18"/>
          <w:szCs w:val="18"/>
        </w:rPr>
        <w:t xml:space="preserve">     Title </w:t>
      </w:r>
    </w:p>
    <w:p w14:paraId="7BD36D69" w14:textId="77777777" w:rsidR="002D02E9" w:rsidRDefault="002D02E9" w:rsidP="002D02E9">
      <w:pPr>
        <w:spacing w:after="0"/>
        <w:jc w:val="center"/>
        <w:rPr>
          <w:rFonts w:ascii="Arial" w:hAnsi="Arial" w:cs="Arial"/>
          <w:b/>
          <w:bCs/>
          <w:sz w:val="28"/>
          <w:szCs w:val="28"/>
        </w:rPr>
      </w:pPr>
      <w:r>
        <w:rPr>
          <w:rFonts w:ascii="Arial" w:hAnsi="Arial" w:cs="Arial"/>
          <w:b/>
          <w:bCs/>
          <w:sz w:val="28"/>
          <w:szCs w:val="28"/>
        </w:rPr>
        <w:br w:type="page"/>
      </w:r>
    </w:p>
    <w:p w14:paraId="79194216" w14:textId="77777777" w:rsidR="002D02E9" w:rsidRPr="00B13DEF" w:rsidRDefault="002D02E9" w:rsidP="002D02E9">
      <w:pPr>
        <w:jc w:val="center"/>
        <w:rPr>
          <w:rFonts w:ascii="Arial" w:hAnsi="Arial" w:cs="Arial"/>
          <w:b/>
          <w:bCs/>
        </w:rPr>
      </w:pPr>
      <w:r w:rsidRPr="00B13DEF">
        <w:rPr>
          <w:rFonts w:ascii="Arial" w:hAnsi="Arial" w:cs="Arial"/>
          <w:b/>
          <w:bCs/>
          <w:u w:val="single"/>
        </w:rPr>
        <w:lastRenderedPageBreak/>
        <w:t>SCOPE OF WORK DESCRIPTION AND PLAN</w:t>
      </w:r>
    </w:p>
    <w:p w14:paraId="59094A64" w14:textId="77777777" w:rsidR="002D02E9" w:rsidRPr="00E42DB6" w:rsidRDefault="002D02E9" w:rsidP="002D02E9">
      <w:pPr>
        <w:spacing w:after="0"/>
        <w:jc w:val="center"/>
        <w:rPr>
          <w:rFonts w:ascii="Arial" w:hAnsi="Arial" w:cs="Arial"/>
          <w:b/>
          <w:bCs/>
        </w:rPr>
      </w:pPr>
      <w:r w:rsidRPr="00E42DB6">
        <w:rPr>
          <w:rFonts w:ascii="Arial" w:hAnsi="Arial" w:cs="Arial"/>
          <w:b/>
          <w:bCs/>
          <w:highlight w:val="yellow"/>
        </w:rPr>
        <w:t>Each county request needs its own summary.</w:t>
      </w:r>
    </w:p>
    <w:p w14:paraId="5477B6AB" w14:textId="77777777" w:rsidR="002D02E9" w:rsidRPr="00E42DB6" w:rsidRDefault="002D02E9" w:rsidP="002D02E9">
      <w:pPr>
        <w:spacing w:after="0"/>
        <w:jc w:val="center"/>
        <w:rPr>
          <w:rFonts w:ascii="Arial" w:hAnsi="Arial" w:cs="Arial"/>
          <w:b/>
          <w:bCs/>
        </w:rPr>
      </w:pPr>
    </w:p>
    <w:p w14:paraId="0FA79DE2" w14:textId="28F0BF21" w:rsidR="002D02E9" w:rsidRPr="00E42DB6" w:rsidRDefault="002D02E9" w:rsidP="002D02E9">
      <w:pPr>
        <w:spacing w:after="0"/>
        <w:rPr>
          <w:rFonts w:ascii="Arial" w:hAnsi="Arial" w:cs="Arial"/>
          <w:b/>
          <w:bCs/>
        </w:rPr>
      </w:pPr>
      <w:r w:rsidRPr="00E42DB6">
        <w:rPr>
          <w:rFonts w:ascii="Arial" w:hAnsi="Arial" w:cs="Arial"/>
          <w:b/>
          <w:bCs/>
        </w:rPr>
        <w:t>County:</w:t>
      </w:r>
      <w:r w:rsidRPr="00E42DB6">
        <w:rPr>
          <w:rFonts w:ascii="Arial" w:hAnsi="Arial" w:cs="Arial"/>
          <w:b/>
          <w:bCs/>
          <w:u w:val="single"/>
        </w:rPr>
        <w:t xml:space="preserve"> </w:t>
      </w:r>
      <w:sdt>
        <w:sdtPr>
          <w:rPr>
            <w:rFonts w:ascii="Arial" w:hAnsi="Arial" w:cs="Arial"/>
            <w:b/>
            <w:bCs/>
            <w:u w:val="single"/>
          </w:rPr>
          <w:id w:val="1732034488"/>
          <w:placeholder>
            <w:docPart w:val="ABB3DFE905AA4ED1A42491A898B329FC"/>
          </w:placeholder>
        </w:sdtPr>
        <w:sdtEndPr>
          <w:rPr>
            <w:u w:val="none"/>
          </w:rPr>
        </w:sdtEndPr>
        <w:sdtContent>
          <w:r w:rsidRPr="00B13DEF">
            <w:rPr>
              <w:rFonts w:ascii="Arial" w:hAnsi="Arial" w:cs="Arial"/>
              <w:b/>
              <w:bCs/>
              <w:u w:val="single"/>
            </w:rPr>
            <w:t>Carteret</w:t>
          </w:r>
        </w:sdtContent>
      </w:sdt>
    </w:p>
    <w:p w14:paraId="2C609FD3" w14:textId="77777777" w:rsidR="002D02E9" w:rsidRPr="00E42DB6" w:rsidRDefault="002D02E9" w:rsidP="002D02E9">
      <w:pPr>
        <w:spacing w:after="0"/>
        <w:contextualSpacing/>
        <w:rPr>
          <w:rFonts w:ascii="Arial" w:hAnsi="Arial" w:cs="Arial"/>
          <w:u w:val="single"/>
        </w:rPr>
      </w:pPr>
    </w:p>
    <w:p w14:paraId="11E02863" w14:textId="77777777" w:rsidR="002D02E9" w:rsidRPr="00B13DEF" w:rsidRDefault="002D02E9" w:rsidP="002D02E9">
      <w:pPr>
        <w:spacing w:after="0"/>
        <w:contextualSpacing/>
        <w:rPr>
          <w:rFonts w:ascii="Arial" w:eastAsiaTheme="majorEastAsia" w:hAnsi="Arial" w:cs="Arial"/>
          <w:b/>
          <w:u w:val="single"/>
        </w:rPr>
      </w:pPr>
      <w:r w:rsidRPr="00E42DB6">
        <w:rPr>
          <w:rFonts w:ascii="Arial" w:eastAsiaTheme="majorEastAsia" w:hAnsi="Arial" w:cs="Arial"/>
          <w:b/>
          <w:u w:val="single"/>
        </w:rPr>
        <w:t>PROGRAM OUTLINE</w:t>
      </w:r>
      <w:r w:rsidRPr="00B13DEF">
        <w:rPr>
          <w:rFonts w:ascii="Arial" w:eastAsiaTheme="majorEastAsia" w:hAnsi="Arial" w:cs="Arial"/>
          <w:b/>
          <w:u w:val="single"/>
        </w:rPr>
        <w:t xml:space="preserve"> AND SUMMARY</w:t>
      </w:r>
      <w:r w:rsidRPr="00E42DB6">
        <w:rPr>
          <w:rFonts w:ascii="Arial" w:eastAsiaTheme="majorEastAsia" w:hAnsi="Arial" w:cs="Arial"/>
          <w:b/>
          <w:u w:val="single"/>
        </w:rPr>
        <w:t xml:space="preserve"> </w:t>
      </w:r>
    </w:p>
    <w:p w14:paraId="5F7A236C" w14:textId="77777777" w:rsidR="002D02E9" w:rsidRPr="00E42DB6" w:rsidRDefault="002D02E9" w:rsidP="002D02E9">
      <w:pPr>
        <w:spacing w:after="0"/>
        <w:contextualSpacing/>
        <w:rPr>
          <w:rFonts w:ascii="Arial" w:eastAsiaTheme="majorEastAsia" w:hAnsi="Arial" w:cs="Arial"/>
          <w:b/>
          <w:u w:val="single"/>
        </w:rPr>
      </w:pPr>
    </w:p>
    <w:p w14:paraId="6BADCEAF" w14:textId="31596100" w:rsidR="002D02E9" w:rsidRPr="00B13DEF" w:rsidRDefault="002D02E9" w:rsidP="00B13DEF">
      <w:pPr>
        <w:pStyle w:val="ListParagraph"/>
        <w:numPr>
          <w:ilvl w:val="0"/>
          <w:numId w:val="28"/>
        </w:numPr>
        <w:spacing w:after="0"/>
        <w:rPr>
          <w:rFonts w:ascii="Arial" w:hAnsi="Arial" w:cs="Arial"/>
          <w:b/>
          <w:bCs/>
          <w:color w:val="FF0000"/>
        </w:rPr>
      </w:pPr>
      <w:r w:rsidRPr="00B13DEF">
        <w:rPr>
          <w:rFonts w:ascii="Arial" w:eastAsiaTheme="majorEastAsia" w:hAnsi="Arial" w:cs="Arial"/>
          <w:b/>
        </w:rPr>
        <w:t>Preliminary Budget-</w:t>
      </w:r>
      <w:r w:rsidRPr="00B13DEF">
        <w:rPr>
          <w:rFonts w:ascii="Arial" w:hAnsi="Arial" w:cs="Arial"/>
          <w:b/>
          <w:bCs/>
          <w:color w:val="FF0000"/>
        </w:rPr>
        <w:t xml:space="preserve"> A preliminary budget is required for initial submission. </w:t>
      </w:r>
    </w:p>
    <w:p w14:paraId="05DEF15C" w14:textId="77777777" w:rsidR="002D02E9" w:rsidRPr="00B13DEF" w:rsidRDefault="002D02E9" w:rsidP="002D02E9">
      <w:pPr>
        <w:pStyle w:val="ListParagraph"/>
        <w:spacing w:after="0"/>
        <w:ind w:left="0"/>
        <w:rPr>
          <w:rFonts w:ascii="Arial" w:hAnsi="Arial" w:cs="Arial"/>
          <w:b/>
          <w:bCs/>
        </w:rPr>
      </w:pPr>
    </w:p>
    <w:p w14:paraId="54DE0B8C" w14:textId="77777777" w:rsidR="002D02E9" w:rsidRPr="00B13DEF" w:rsidRDefault="002D02E9" w:rsidP="002D02E9">
      <w:pPr>
        <w:pStyle w:val="ListParagraph"/>
        <w:spacing w:after="0"/>
        <w:ind w:left="0"/>
        <w:rPr>
          <w:rFonts w:ascii="Arial" w:hAnsi="Arial" w:cs="Arial"/>
          <w:b/>
          <w:bCs/>
        </w:rPr>
      </w:pPr>
    </w:p>
    <w:tbl>
      <w:tblPr>
        <w:tblStyle w:val="TableGrid"/>
        <w:tblpPr w:leftFromText="180" w:rightFromText="180" w:vertAnchor="text" w:tblpXSpec="center" w:tblpY="1"/>
        <w:tblOverlap w:val="never"/>
        <w:tblW w:w="10445" w:type="dxa"/>
        <w:tblLook w:val="04A0" w:firstRow="1" w:lastRow="0" w:firstColumn="1" w:lastColumn="0" w:noHBand="0" w:noVBand="1"/>
      </w:tblPr>
      <w:tblGrid>
        <w:gridCol w:w="1096"/>
        <w:gridCol w:w="3150"/>
        <w:gridCol w:w="6199"/>
      </w:tblGrid>
      <w:tr w:rsidR="002D02E9" w:rsidRPr="00B13DEF" w14:paraId="11286F98" w14:textId="77777777" w:rsidTr="0015522A">
        <w:trPr>
          <w:trHeight w:val="722"/>
        </w:trPr>
        <w:tc>
          <w:tcPr>
            <w:tcW w:w="1096" w:type="dxa"/>
            <w:shd w:val="clear" w:color="auto" w:fill="EDEDED" w:themeFill="accent3" w:themeFillTint="33"/>
          </w:tcPr>
          <w:p w14:paraId="656DCB61" w14:textId="77777777" w:rsidR="002D02E9" w:rsidRPr="00B13DEF" w:rsidRDefault="002D02E9" w:rsidP="0015522A">
            <w:pPr>
              <w:jc w:val="center"/>
              <w:rPr>
                <w:rFonts w:ascii="Arial" w:hAnsi="Arial" w:cs="Arial"/>
                <w:b/>
                <w:bCs/>
              </w:rPr>
            </w:pPr>
            <w:r w:rsidRPr="00B13DEF">
              <w:rPr>
                <w:rFonts w:ascii="Arial" w:hAnsi="Arial" w:cs="Arial"/>
                <w:b/>
                <w:bCs/>
              </w:rPr>
              <w:t>ARPA ARMS CODE</w:t>
            </w:r>
          </w:p>
        </w:tc>
        <w:tc>
          <w:tcPr>
            <w:tcW w:w="3150" w:type="dxa"/>
            <w:shd w:val="clear" w:color="auto" w:fill="EDEDED" w:themeFill="accent3" w:themeFillTint="33"/>
          </w:tcPr>
          <w:p w14:paraId="40203A0E" w14:textId="77777777" w:rsidR="002D02E9" w:rsidRPr="00B13DEF" w:rsidRDefault="002D02E9" w:rsidP="0015522A">
            <w:pPr>
              <w:jc w:val="center"/>
              <w:rPr>
                <w:rFonts w:ascii="Arial" w:hAnsi="Arial" w:cs="Arial"/>
                <w:b/>
                <w:bCs/>
              </w:rPr>
            </w:pPr>
            <w:r w:rsidRPr="00B13DEF">
              <w:rPr>
                <w:rFonts w:ascii="Arial" w:hAnsi="Arial" w:cs="Arial"/>
                <w:b/>
                <w:bCs/>
              </w:rPr>
              <w:t>ELIGIBLE SERVICES</w:t>
            </w:r>
          </w:p>
        </w:tc>
        <w:tc>
          <w:tcPr>
            <w:tcW w:w="6199" w:type="dxa"/>
            <w:shd w:val="clear" w:color="auto" w:fill="EDEDED" w:themeFill="accent3" w:themeFillTint="33"/>
          </w:tcPr>
          <w:p w14:paraId="2F60018E" w14:textId="77777777" w:rsidR="002D02E9" w:rsidRPr="00B13DEF" w:rsidRDefault="002D02E9" w:rsidP="0015522A">
            <w:pPr>
              <w:jc w:val="center"/>
              <w:rPr>
                <w:rFonts w:ascii="Arial" w:hAnsi="Arial" w:cs="Arial"/>
                <w:b/>
                <w:bCs/>
              </w:rPr>
            </w:pPr>
            <w:r w:rsidRPr="00B13DEF">
              <w:rPr>
                <w:rFonts w:ascii="Arial" w:hAnsi="Arial" w:cs="Arial"/>
                <w:b/>
              </w:rPr>
              <w:t>AMOUNT REQUESTED</w:t>
            </w:r>
          </w:p>
        </w:tc>
      </w:tr>
      <w:tr w:rsidR="002D02E9" w:rsidRPr="00B13DEF" w14:paraId="18AF4C71" w14:textId="77777777" w:rsidTr="0015522A">
        <w:trPr>
          <w:trHeight w:val="596"/>
        </w:trPr>
        <w:tc>
          <w:tcPr>
            <w:tcW w:w="1096" w:type="dxa"/>
          </w:tcPr>
          <w:p w14:paraId="574DC6E0" w14:textId="77777777" w:rsidR="002D02E9" w:rsidRPr="00B13DEF" w:rsidRDefault="002D02E9" w:rsidP="0015522A">
            <w:pPr>
              <w:pStyle w:val="Default"/>
              <w:jc w:val="center"/>
              <w:rPr>
                <w:b/>
                <w:bCs/>
                <w:color w:val="auto"/>
              </w:rPr>
            </w:pPr>
            <w:r w:rsidRPr="00B13DEF">
              <w:rPr>
                <w:b/>
                <w:bCs/>
                <w:color w:val="auto"/>
              </w:rPr>
              <w:t>620</w:t>
            </w:r>
          </w:p>
        </w:tc>
        <w:tc>
          <w:tcPr>
            <w:tcW w:w="3150" w:type="dxa"/>
          </w:tcPr>
          <w:p w14:paraId="5DD3631A" w14:textId="77777777" w:rsidR="002D02E9" w:rsidRPr="00B13DEF" w:rsidRDefault="002D02E9" w:rsidP="0015522A">
            <w:pPr>
              <w:pStyle w:val="Default"/>
              <w:rPr>
                <w:color w:val="auto"/>
              </w:rPr>
            </w:pPr>
            <w:r w:rsidRPr="00B13DEF">
              <w:rPr>
                <w:color w:val="auto"/>
              </w:rPr>
              <w:t>SFRF PEAS</w:t>
            </w:r>
          </w:p>
          <w:p w14:paraId="118DD396" w14:textId="77777777" w:rsidR="002D02E9" w:rsidRPr="00B13DEF" w:rsidRDefault="002D02E9" w:rsidP="0015522A">
            <w:pPr>
              <w:pStyle w:val="Default"/>
              <w:rPr>
                <w:color w:val="auto"/>
              </w:rPr>
            </w:pPr>
            <w:r w:rsidRPr="00B13DEF">
              <w:rPr>
                <w:color w:val="auto"/>
              </w:rPr>
              <w:t>Meals</w:t>
            </w:r>
          </w:p>
        </w:tc>
        <w:tc>
          <w:tcPr>
            <w:tcW w:w="6199" w:type="dxa"/>
          </w:tcPr>
          <w:p w14:paraId="08FACDA1" w14:textId="2336A69F" w:rsidR="002D02E9" w:rsidRPr="00B13DEF" w:rsidRDefault="002D02E9" w:rsidP="0015522A">
            <w:pPr>
              <w:pStyle w:val="Default"/>
              <w:rPr>
                <w:b/>
                <w:bCs/>
                <w:color w:val="2F5496" w:themeColor="accent1" w:themeShade="BF"/>
              </w:rPr>
            </w:pPr>
            <w:r w:rsidRPr="00B13DEF">
              <w:rPr>
                <w:b/>
                <w:bCs/>
                <w:color w:val="2F5496" w:themeColor="accent1" w:themeShade="BF"/>
              </w:rPr>
              <w:t xml:space="preserve">$ </w:t>
            </w:r>
            <w:sdt>
              <w:sdtPr>
                <w:rPr>
                  <w:b/>
                  <w:bCs/>
                  <w:color w:val="2F5496" w:themeColor="accent1" w:themeShade="BF"/>
                </w:rPr>
                <w:id w:val="1285627990"/>
                <w:placeholder>
                  <w:docPart w:val="437E488DCD59437CA323CC664184061A"/>
                </w:placeholder>
              </w:sdtPr>
              <w:sdtEndPr/>
              <w:sdtContent>
                <w:r w:rsidR="003E3CF0" w:rsidRPr="00B13DEF">
                  <w:rPr>
                    <w:b/>
                    <w:bCs/>
                    <w:color w:val="2F5496" w:themeColor="accent1" w:themeShade="BF"/>
                  </w:rPr>
                  <w:t>2,500</w:t>
                </w:r>
              </w:sdtContent>
            </w:sdt>
          </w:p>
        </w:tc>
      </w:tr>
      <w:tr w:rsidR="002D02E9" w:rsidRPr="00B13DEF" w14:paraId="0041C555" w14:textId="77777777" w:rsidTr="0015522A">
        <w:trPr>
          <w:trHeight w:val="520"/>
        </w:trPr>
        <w:tc>
          <w:tcPr>
            <w:tcW w:w="1096" w:type="dxa"/>
          </w:tcPr>
          <w:p w14:paraId="1814524F" w14:textId="77777777" w:rsidR="002D02E9" w:rsidRPr="00B13DEF" w:rsidRDefault="002D02E9" w:rsidP="0015522A">
            <w:pPr>
              <w:jc w:val="center"/>
              <w:rPr>
                <w:rFonts w:ascii="Arial" w:eastAsia="Arial" w:hAnsi="Arial" w:cs="Arial"/>
                <w:b/>
                <w:bCs/>
              </w:rPr>
            </w:pPr>
            <w:r w:rsidRPr="00B13DEF">
              <w:rPr>
                <w:rFonts w:ascii="Arial" w:eastAsia="Arial" w:hAnsi="Arial" w:cs="Arial"/>
                <w:b/>
                <w:bCs/>
              </w:rPr>
              <w:t>630</w:t>
            </w:r>
          </w:p>
        </w:tc>
        <w:tc>
          <w:tcPr>
            <w:tcW w:w="3150" w:type="dxa"/>
          </w:tcPr>
          <w:p w14:paraId="5EA67092" w14:textId="77777777" w:rsidR="002D02E9" w:rsidRPr="00B13DEF" w:rsidRDefault="002D02E9" w:rsidP="0015522A">
            <w:pPr>
              <w:spacing w:after="0"/>
              <w:rPr>
                <w:rFonts w:ascii="Arial" w:eastAsia="Arial" w:hAnsi="Arial" w:cs="Arial"/>
              </w:rPr>
            </w:pPr>
            <w:r w:rsidRPr="00B13DEF">
              <w:rPr>
                <w:rFonts w:ascii="Arial" w:eastAsia="Arial" w:hAnsi="Arial" w:cs="Arial"/>
              </w:rPr>
              <w:t>SFRF PEAS</w:t>
            </w:r>
          </w:p>
          <w:p w14:paraId="32398302" w14:textId="77777777" w:rsidR="002D02E9" w:rsidRPr="00B13DEF" w:rsidRDefault="002D02E9" w:rsidP="0015522A">
            <w:pPr>
              <w:spacing w:after="0"/>
              <w:rPr>
                <w:rFonts w:ascii="Arial" w:eastAsia="Arial" w:hAnsi="Arial" w:cs="Arial"/>
              </w:rPr>
            </w:pPr>
            <w:r w:rsidRPr="00B13DEF">
              <w:rPr>
                <w:rFonts w:ascii="Arial" w:eastAsia="Arial" w:hAnsi="Arial" w:cs="Arial"/>
              </w:rPr>
              <w:t>Food Boxes</w:t>
            </w:r>
          </w:p>
        </w:tc>
        <w:tc>
          <w:tcPr>
            <w:tcW w:w="6199" w:type="dxa"/>
          </w:tcPr>
          <w:p w14:paraId="6363A1C4" w14:textId="022322DC" w:rsidR="002D02E9" w:rsidRPr="00B13DEF" w:rsidRDefault="002D02E9" w:rsidP="0015522A">
            <w:pPr>
              <w:rPr>
                <w:rFonts w:ascii="Arial" w:eastAsia="Arial" w:hAnsi="Arial" w:cs="Arial"/>
                <w:b/>
                <w:bCs/>
                <w:color w:val="2F5496" w:themeColor="accent1" w:themeShade="BF"/>
              </w:rPr>
            </w:pPr>
            <w:r w:rsidRPr="00B13DEF">
              <w:rPr>
                <w:rFonts w:ascii="Arial" w:eastAsia="Arial" w:hAnsi="Arial" w:cs="Arial"/>
                <w:b/>
                <w:bCs/>
                <w:color w:val="2F5496" w:themeColor="accent1" w:themeShade="BF"/>
              </w:rPr>
              <w:t xml:space="preserve">$ </w:t>
            </w:r>
            <w:sdt>
              <w:sdtPr>
                <w:rPr>
                  <w:rFonts w:ascii="Arial" w:eastAsia="Arial" w:hAnsi="Arial" w:cs="Arial"/>
                  <w:b/>
                  <w:bCs/>
                  <w:color w:val="2F5496" w:themeColor="accent1" w:themeShade="BF"/>
                </w:rPr>
                <w:id w:val="-1015068040"/>
                <w:placeholder>
                  <w:docPart w:val="437E488DCD59437CA323CC664184061A"/>
                </w:placeholder>
              </w:sdtPr>
              <w:sdtEndPr/>
              <w:sdtContent>
                <w:r w:rsidR="003E3CF0" w:rsidRPr="00B13DEF">
                  <w:rPr>
                    <w:rFonts w:ascii="Arial" w:eastAsia="Arial" w:hAnsi="Arial" w:cs="Arial"/>
                    <w:b/>
                    <w:bCs/>
                    <w:color w:val="2F5496" w:themeColor="accent1" w:themeShade="BF"/>
                  </w:rPr>
                  <w:t>1,500</w:t>
                </w:r>
              </w:sdtContent>
            </w:sdt>
          </w:p>
        </w:tc>
      </w:tr>
      <w:tr w:rsidR="002D02E9" w:rsidRPr="00B13DEF" w14:paraId="36F196DF" w14:textId="77777777" w:rsidTr="0015522A">
        <w:trPr>
          <w:trHeight w:val="330"/>
        </w:trPr>
        <w:tc>
          <w:tcPr>
            <w:tcW w:w="1096" w:type="dxa"/>
          </w:tcPr>
          <w:p w14:paraId="763BFB48" w14:textId="77777777" w:rsidR="002D02E9" w:rsidRPr="00B13DEF" w:rsidRDefault="002D02E9" w:rsidP="0015522A">
            <w:pPr>
              <w:jc w:val="center"/>
              <w:rPr>
                <w:rFonts w:ascii="Arial" w:hAnsi="Arial" w:cs="Arial"/>
                <w:b/>
                <w:bCs/>
                <w:i/>
                <w:iCs/>
              </w:rPr>
            </w:pPr>
            <w:r w:rsidRPr="00B13DEF">
              <w:rPr>
                <w:rFonts w:ascii="Arial" w:hAnsi="Arial" w:cs="Arial"/>
                <w:b/>
                <w:bCs/>
                <w:i/>
                <w:iCs/>
              </w:rPr>
              <w:t>680</w:t>
            </w:r>
          </w:p>
        </w:tc>
        <w:tc>
          <w:tcPr>
            <w:tcW w:w="3150" w:type="dxa"/>
          </w:tcPr>
          <w:p w14:paraId="7623FC34" w14:textId="77777777" w:rsidR="002D02E9" w:rsidRPr="00B13DEF" w:rsidRDefault="002D02E9" w:rsidP="0015522A">
            <w:pPr>
              <w:spacing w:after="0"/>
              <w:rPr>
                <w:rFonts w:ascii="Arial" w:hAnsi="Arial" w:cs="Arial"/>
                <w:i/>
                <w:iCs/>
              </w:rPr>
            </w:pPr>
            <w:r w:rsidRPr="00B13DEF">
              <w:rPr>
                <w:rFonts w:ascii="Arial" w:hAnsi="Arial" w:cs="Arial"/>
                <w:i/>
                <w:iCs/>
              </w:rPr>
              <w:t>SFRF PEAS</w:t>
            </w:r>
          </w:p>
          <w:p w14:paraId="5D8F59A4" w14:textId="77777777" w:rsidR="002D02E9" w:rsidRPr="00B13DEF" w:rsidRDefault="002D02E9" w:rsidP="0015522A">
            <w:pPr>
              <w:spacing w:after="0"/>
              <w:rPr>
                <w:rFonts w:ascii="Arial" w:hAnsi="Arial" w:cs="Arial"/>
                <w:i/>
                <w:iCs/>
              </w:rPr>
            </w:pPr>
            <w:r w:rsidRPr="00B13DEF">
              <w:rPr>
                <w:rFonts w:ascii="Arial" w:hAnsi="Arial" w:cs="Arial"/>
                <w:i/>
                <w:iCs/>
              </w:rPr>
              <w:t>Non-client expenses</w:t>
            </w:r>
          </w:p>
        </w:tc>
        <w:tc>
          <w:tcPr>
            <w:tcW w:w="6199" w:type="dxa"/>
          </w:tcPr>
          <w:p w14:paraId="5F6EC111" w14:textId="513B3607" w:rsidR="002D02E9" w:rsidRPr="00B13DEF" w:rsidRDefault="002D02E9" w:rsidP="0015522A">
            <w:pPr>
              <w:pStyle w:val="Default"/>
              <w:rPr>
                <w:b/>
                <w:bCs/>
                <w:i/>
                <w:iCs/>
                <w:color w:val="2F5496" w:themeColor="accent1" w:themeShade="BF"/>
              </w:rPr>
            </w:pPr>
            <w:r w:rsidRPr="00B13DEF">
              <w:rPr>
                <w:b/>
                <w:bCs/>
                <w:i/>
                <w:iCs/>
                <w:color w:val="2F5496" w:themeColor="accent1" w:themeShade="BF"/>
              </w:rPr>
              <w:t xml:space="preserve">$ </w:t>
            </w:r>
            <w:sdt>
              <w:sdtPr>
                <w:rPr>
                  <w:b/>
                  <w:bCs/>
                  <w:i/>
                  <w:iCs/>
                  <w:color w:val="2F5496" w:themeColor="accent1" w:themeShade="BF"/>
                </w:rPr>
                <w:id w:val="954058215"/>
                <w:placeholder>
                  <w:docPart w:val="437E488DCD59437CA323CC664184061A"/>
                </w:placeholder>
              </w:sdtPr>
              <w:sdtEndPr/>
              <w:sdtContent>
                <w:r w:rsidR="003E3CF0" w:rsidRPr="00B13DEF">
                  <w:rPr>
                    <w:b/>
                    <w:bCs/>
                    <w:i/>
                    <w:iCs/>
                    <w:color w:val="2F5496" w:themeColor="accent1" w:themeShade="BF"/>
                  </w:rPr>
                  <w:t>500</w:t>
                </w:r>
              </w:sdtContent>
            </w:sdt>
          </w:p>
        </w:tc>
      </w:tr>
      <w:tr w:rsidR="002D02E9" w:rsidRPr="00B13DEF" w14:paraId="764945B1" w14:textId="77777777" w:rsidTr="0015522A">
        <w:trPr>
          <w:trHeight w:val="330"/>
        </w:trPr>
        <w:tc>
          <w:tcPr>
            <w:tcW w:w="1096" w:type="dxa"/>
          </w:tcPr>
          <w:p w14:paraId="6D35BFDA" w14:textId="77777777" w:rsidR="002D02E9" w:rsidRPr="00B13DEF" w:rsidRDefault="002D02E9" w:rsidP="0015522A">
            <w:pPr>
              <w:jc w:val="center"/>
              <w:rPr>
                <w:rFonts w:ascii="Arial" w:hAnsi="Arial" w:cs="Arial"/>
                <w:b/>
                <w:bCs/>
                <w:i/>
                <w:iCs/>
              </w:rPr>
            </w:pPr>
            <w:r w:rsidRPr="00B13DEF">
              <w:rPr>
                <w:rFonts w:ascii="Arial" w:hAnsi="Arial" w:cs="Arial"/>
                <w:b/>
                <w:bCs/>
                <w:i/>
                <w:iCs/>
              </w:rPr>
              <w:t>690</w:t>
            </w:r>
          </w:p>
        </w:tc>
        <w:tc>
          <w:tcPr>
            <w:tcW w:w="3150" w:type="dxa"/>
          </w:tcPr>
          <w:p w14:paraId="420DFC0A" w14:textId="77777777" w:rsidR="002D02E9" w:rsidRPr="00B13DEF" w:rsidRDefault="002D02E9" w:rsidP="0015522A">
            <w:pPr>
              <w:spacing w:after="0"/>
              <w:rPr>
                <w:rFonts w:ascii="Arial" w:hAnsi="Arial" w:cs="Arial"/>
                <w:i/>
                <w:iCs/>
              </w:rPr>
            </w:pPr>
            <w:r w:rsidRPr="00B13DEF">
              <w:rPr>
                <w:rFonts w:ascii="Arial" w:hAnsi="Arial" w:cs="Arial"/>
                <w:i/>
                <w:iCs/>
              </w:rPr>
              <w:t xml:space="preserve">SFRF PEAS- </w:t>
            </w:r>
          </w:p>
          <w:p w14:paraId="2D8AF090" w14:textId="77777777" w:rsidR="002D02E9" w:rsidRPr="00B13DEF" w:rsidRDefault="002D02E9" w:rsidP="0015522A">
            <w:pPr>
              <w:spacing w:after="0"/>
              <w:rPr>
                <w:rFonts w:ascii="Arial" w:hAnsi="Arial" w:cs="Arial"/>
                <w:i/>
                <w:iCs/>
              </w:rPr>
            </w:pPr>
            <w:r w:rsidRPr="00B13DEF">
              <w:rPr>
                <w:rFonts w:ascii="Arial" w:hAnsi="Arial" w:cs="Arial"/>
                <w:i/>
                <w:iCs/>
              </w:rPr>
              <w:t>Administrative Costs</w:t>
            </w:r>
          </w:p>
        </w:tc>
        <w:tc>
          <w:tcPr>
            <w:tcW w:w="6199" w:type="dxa"/>
          </w:tcPr>
          <w:p w14:paraId="463B917D" w14:textId="5D56F25F" w:rsidR="002D02E9" w:rsidRPr="00B13DEF" w:rsidRDefault="002D02E9" w:rsidP="0015522A">
            <w:pPr>
              <w:pStyle w:val="Default"/>
              <w:rPr>
                <w:b/>
                <w:bCs/>
                <w:i/>
                <w:iCs/>
                <w:color w:val="2F5496" w:themeColor="accent1" w:themeShade="BF"/>
              </w:rPr>
            </w:pPr>
            <w:r w:rsidRPr="00B13DEF">
              <w:rPr>
                <w:b/>
                <w:bCs/>
                <w:i/>
                <w:iCs/>
                <w:color w:val="2F5496" w:themeColor="accent1" w:themeShade="BF"/>
              </w:rPr>
              <w:t xml:space="preserve">$ </w:t>
            </w:r>
            <w:sdt>
              <w:sdtPr>
                <w:rPr>
                  <w:b/>
                  <w:bCs/>
                  <w:i/>
                  <w:iCs/>
                  <w:color w:val="2F5496" w:themeColor="accent1" w:themeShade="BF"/>
                </w:rPr>
                <w:id w:val="-1485319057"/>
                <w:placeholder>
                  <w:docPart w:val="437E488DCD59437CA323CC664184061A"/>
                </w:placeholder>
              </w:sdtPr>
              <w:sdtEndPr/>
              <w:sdtContent>
                <w:r w:rsidR="003E3CF0" w:rsidRPr="00B13DEF">
                  <w:rPr>
                    <w:b/>
                    <w:bCs/>
                    <w:i/>
                    <w:iCs/>
                    <w:color w:val="2F5496" w:themeColor="accent1" w:themeShade="BF"/>
                  </w:rPr>
                  <w:t>1,000</w:t>
                </w:r>
              </w:sdtContent>
            </w:sdt>
          </w:p>
        </w:tc>
      </w:tr>
    </w:tbl>
    <w:p w14:paraId="74039CF8" w14:textId="77777777" w:rsidR="002D02E9" w:rsidRPr="00B13DEF" w:rsidRDefault="002D02E9" w:rsidP="002D02E9">
      <w:pPr>
        <w:pStyle w:val="ListParagraph"/>
        <w:spacing w:after="0"/>
        <w:ind w:left="0"/>
        <w:rPr>
          <w:rFonts w:ascii="Arial" w:hAnsi="Arial" w:cs="Arial"/>
          <w:b/>
          <w:bCs/>
        </w:rPr>
      </w:pPr>
    </w:p>
    <w:p w14:paraId="49A9D818" w14:textId="77777777" w:rsidR="002D02E9" w:rsidRPr="00B13DEF" w:rsidRDefault="002D02E9" w:rsidP="002D02E9">
      <w:pPr>
        <w:pStyle w:val="ListParagraph"/>
        <w:spacing w:after="0"/>
        <w:ind w:left="0"/>
        <w:rPr>
          <w:rFonts w:ascii="Arial" w:hAnsi="Arial" w:cs="Arial"/>
          <w:b/>
          <w:bCs/>
        </w:rPr>
      </w:pPr>
    </w:p>
    <w:p w14:paraId="13D3F041" w14:textId="77777777" w:rsidR="002D02E9" w:rsidRPr="00C358D9" w:rsidRDefault="002D02E9" w:rsidP="00B13DEF">
      <w:pPr>
        <w:numPr>
          <w:ilvl w:val="0"/>
          <w:numId w:val="28"/>
        </w:numPr>
        <w:spacing w:after="0"/>
        <w:ind w:left="360"/>
        <w:contextualSpacing/>
        <w:rPr>
          <w:rFonts w:ascii="Arial" w:hAnsi="Arial" w:cs="Arial"/>
          <w:b/>
          <w:bCs/>
        </w:rPr>
      </w:pPr>
      <w:r w:rsidRPr="00C358D9">
        <w:rPr>
          <w:rFonts w:ascii="Arial" w:hAnsi="Arial" w:cs="Arial"/>
        </w:rPr>
        <w:t xml:space="preserve">Describe how your program will target the priority, and the measures associated with implementation of the program to meet each chosen priority.  </w:t>
      </w:r>
    </w:p>
    <w:p w14:paraId="44B4B7CB" w14:textId="77777777" w:rsidR="002D02E9" w:rsidRPr="00C358D9" w:rsidRDefault="002D02E9" w:rsidP="002D02E9">
      <w:pPr>
        <w:spacing w:after="0"/>
        <w:ind w:left="450"/>
        <w:contextualSpacing/>
        <w:rPr>
          <w:rFonts w:ascii="Arial" w:hAnsi="Arial" w:cs="Arial"/>
          <w:b/>
          <w:bCs/>
        </w:rPr>
      </w:pPr>
    </w:p>
    <w:tbl>
      <w:tblPr>
        <w:tblStyle w:val="TableGrid"/>
        <w:tblW w:w="10350" w:type="dxa"/>
        <w:tblInd w:w="357" w:type="dxa"/>
        <w:tblLook w:val="04A0" w:firstRow="1" w:lastRow="0" w:firstColumn="1" w:lastColumn="0" w:noHBand="0" w:noVBand="1"/>
      </w:tblPr>
      <w:tblGrid>
        <w:gridCol w:w="10350"/>
      </w:tblGrid>
      <w:tr w:rsidR="002D02E9" w:rsidRPr="00C358D9" w14:paraId="4B1557CE" w14:textId="77777777" w:rsidTr="0015522A">
        <w:trPr>
          <w:trHeight w:val="57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63FBB9D7" w14:textId="77777777" w:rsidR="002D02E9" w:rsidRPr="00C358D9" w:rsidRDefault="002D02E9" w:rsidP="0015522A">
            <w:pPr>
              <w:spacing w:after="0"/>
              <w:rPr>
                <w:rFonts w:ascii="Arial" w:hAnsi="Arial" w:cs="Arial"/>
              </w:rPr>
            </w:pPr>
            <w:r w:rsidRPr="00C358D9">
              <w:rPr>
                <w:rFonts w:ascii="Arial" w:hAnsi="Arial" w:cs="Arial"/>
                <w:b/>
                <w:bCs/>
              </w:rPr>
              <w:t>Priority 1:</w:t>
            </w:r>
            <w:r w:rsidRPr="00C358D9">
              <w:rPr>
                <w:rFonts w:ascii="Arial" w:hAnsi="Arial" w:cs="Arial"/>
              </w:rPr>
              <w:t xml:space="preserve"> Innovation in program design, implementation, assessment, workflow, data collection, and reporting:</w:t>
            </w:r>
          </w:p>
        </w:tc>
      </w:tr>
      <w:tr w:rsidR="002D02E9" w:rsidRPr="00C358D9" w14:paraId="135AFC49" w14:textId="77777777" w:rsidTr="0015522A">
        <w:trPr>
          <w:trHeight w:val="283"/>
        </w:trPr>
        <w:tc>
          <w:tcPr>
            <w:tcW w:w="10350" w:type="dxa"/>
            <w:tcBorders>
              <w:top w:val="single" w:sz="2" w:space="0" w:color="auto"/>
              <w:left w:val="single" w:sz="2" w:space="0" w:color="auto"/>
              <w:bottom w:val="single" w:sz="2" w:space="0" w:color="auto"/>
              <w:right w:val="single" w:sz="2" w:space="0" w:color="auto"/>
            </w:tcBorders>
          </w:tcPr>
          <w:p w14:paraId="5A5D6D4D" w14:textId="6DF34B5F" w:rsidR="00CB40BC" w:rsidRPr="00B13DEF" w:rsidRDefault="00CB40BC" w:rsidP="003E3CF0">
            <w:pPr>
              <w:spacing w:after="0"/>
              <w:rPr>
                <w:rFonts w:ascii="Arial" w:eastAsiaTheme="majorEastAsia" w:hAnsi="Arial" w:cs="Arial"/>
                <w:i/>
                <w:iCs/>
              </w:rPr>
            </w:pPr>
            <w:r w:rsidRPr="00B13DEF">
              <w:rPr>
                <w:rFonts w:ascii="Arial" w:eastAsiaTheme="majorEastAsia" w:hAnsi="Arial" w:cs="Arial"/>
                <w:i/>
                <w:iCs/>
              </w:rPr>
              <w:t xml:space="preserve">The Champion Senior Center Director will work with the Nutrition Director to identify eligible clients by reviewing the agencies </w:t>
            </w:r>
            <w:r w:rsidR="008B70BD" w:rsidRPr="00B13DEF">
              <w:rPr>
                <w:rFonts w:ascii="Arial" w:eastAsiaTheme="majorEastAsia" w:hAnsi="Arial" w:cs="Arial"/>
                <w:i/>
                <w:iCs/>
              </w:rPr>
              <w:t xml:space="preserve">HDM and Congregate </w:t>
            </w:r>
            <w:r w:rsidRPr="00B13DEF">
              <w:rPr>
                <w:rFonts w:ascii="Arial" w:eastAsiaTheme="majorEastAsia" w:hAnsi="Arial" w:cs="Arial"/>
                <w:i/>
                <w:iCs/>
              </w:rPr>
              <w:t xml:space="preserve">client Master list from ARMS. Clients that are found to be eligible for program services are reassessed and enrolled into the program. Eligible clients receiving HDM and Congregate Nutrition services will be eligible for 620 </w:t>
            </w:r>
            <w:r w:rsidR="00AE1455" w:rsidRPr="00B13DEF">
              <w:rPr>
                <w:rFonts w:ascii="Arial" w:eastAsiaTheme="majorEastAsia" w:hAnsi="Arial" w:cs="Arial"/>
                <w:i/>
                <w:iCs/>
              </w:rPr>
              <w:t xml:space="preserve">or 630 </w:t>
            </w:r>
            <w:r w:rsidRPr="00B13DEF">
              <w:rPr>
                <w:rFonts w:ascii="Arial" w:eastAsiaTheme="majorEastAsia" w:hAnsi="Arial" w:cs="Arial"/>
                <w:i/>
                <w:iCs/>
              </w:rPr>
              <w:t>code services</w:t>
            </w:r>
            <w:r w:rsidR="008B70BD" w:rsidRPr="00B13DEF">
              <w:rPr>
                <w:rFonts w:ascii="Arial" w:eastAsiaTheme="majorEastAsia" w:hAnsi="Arial" w:cs="Arial"/>
                <w:i/>
                <w:iCs/>
              </w:rPr>
              <w:t xml:space="preserve"> pending priority of service and funding </w:t>
            </w:r>
            <w:r w:rsidR="00AE1455" w:rsidRPr="00B13DEF">
              <w:rPr>
                <w:rFonts w:ascii="Arial" w:eastAsiaTheme="majorEastAsia" w:hAnsi="Arial" w:cs="Arial"/>
                <w:i/>
                <w:iCs/>
              </w:rPr>
              <w:t>availability</w:t>
            </w:r>
            <w:r w:rsidRPr="00B13DEF">
              <w:rPr>
                <w:rFonts w:ascii="Arial" w:eastAsiaTheme="majorEastAsia" w:hAnsi="Arial" w:cs="Arial"/>
                <w:i/>
                <w:iCs/>
              </w:rPr>
              <w:t xml:space="preserve">. </w:t>
            </w:r>
            <w:r w:rsidR="00AE1455" w:rsidRPr="00B13DEF">
              <w:rPr>
                <w:rFonts w:ascii="Arial" w:eastAsiaTheme="majorEastAsia" w:hAnsi="Arial" w:cs="Arial"/>
                <w:i/>
                <w:iCs/>
              </w:rPr>
              <w:t>The Nutrition Director will ensure that clients enrolled in PEAS Project services will not receive code 620 and 630 at the same time. Clients will only be eligible for one or the other based on their needs.</w:t>
            </w:r>
          </w:p>
          <w:p w14:paraId="50D87162" w14:textId="77777777" w:rsidR="00CB40BC" w:rsidRPr="00B13DEF" w:rsidRDefault="00CB40BC" w:rsidP="003E3CF0">
            <w:pPr>
              <w:spacing w:after="0"/>
              <w:rPr>
                <w:rFonts w:ascii="Arial" w:eastAsiaTheme="majorEastAsia" w:hAnsi="Arial" w:cs="Arial"/>
                <w:i/>
                <w:iCs/>
              </w:rPr>
            </w:pPr>
          </w:p>
          <w:p w14:paraId="10FDFF37" w14:textId="77777777" w:rsidR="002D02E9" w:rsidRPr="00B13DEF" w:rsidRDefault="00CB40BC" w:rsidP="003E3CF0">
            <w:pPr>
              <w:spacing w:after="0"/>
              <w:rPr>
                <w:rFonts w:ascii="Arial" w:eastAsiaTheme="majorEastAsia" w:hAnsi="Arial" w:cs="Arial"/>
                <w:i/>
                <w:iCs/>
              </w:rPr>
            </w:pPr>
            <w:r w:rsidRPr="00B13DEF">
              <w:rPr>
                <w:rFonts w:ascii="Arial" w:eastAsiaTheme="majorEastAsia" w:hAnsi="Arial" w:cs="Arial"/>
                <w:i/>
                <w:iCs/>
              </w:rPr>
              <w:t>The Nutrition Director and designated staff will meet with clients, complete the required assessment documentation, enter the clients into ARMS, provide services, and register non-unit reimbursement monthly into the ARMS system. The Nutrition Director will be responsible for completing and submitting the monthly tracking sheet to ECC-AAA by the first Friday of each month.</w:t>
            </w:r>
          </w:p>
          <w:p w14:paraId="2A94E529" w14:textId="77777777" w:rsidR="00B13DEF" w:rsidRPr="00B13DEF" w:rsidRDefault="00B13DEF" w:rsidP="003E3CF0">
            <w:pPr>
              <w:spacing w:after="0"/>
              <w:rPr>
                <w:rFonts w:ascii="Arial" w:eastAsiaTheme="majorEastAsia" w:hAnsi="Arial" w:cs="Arial"/>
                <w:b/>
                <w:bCs/>
                <w:i/>
                <w:iCs/>
              </w:rPr>
            </w:pPr>
          </w:p>
          <w:p w14:paraId="0CD6467E" w14:textId="23FBFB86" w:rsidR="00B13DEF" w:rsidRPr="00C358D9" w:rsidRDefault="00B13DEF" w:rsidP="003E3CF0">
            <w:pPr>
              <w:spacing w:after="0"/>
              <w:rPr>
                <w:rFonts w:ascii="Arial" w:hAnsi="Arial" w:cs="Arial"/>
                <w:b/>
                <w:bCs/>
                <w:i/>
                <w:iCs/>
                <w:color w:val="3B3838" w:themeColor="background2" w:themeShade="40"/>
              </w:rPr>
            </w:pPr>
          </w:p>
        </w:tc>
      </w:tr>
      <w:tr w:rsidR="002D02E9" w:rsidRPr="00C358D9" w14:paraId="56DBE24B" w14:textId="77777777" w:rsidTr="0015522A">
        <w:trPr>
          <w:trHeight w:val="283"/>
        </w:trPr>
        <w:tc>
          <w:tcPr>
            <w:tcW w:w="10350" w:type="dxa"/>
            <w:tcBorders>
              <w:top w:val="single" w:sz="2" w:space="0" w:color="auto"/>
              <w:left w:val="nil"/>
              <w:bottom w:val="single" w:sz="2" w:space="0" w:color="auto"/>
              <w:right w:val="nil"/>
            </w:tcBorders>
          </w:tcPr>
          <w:p w14:paraId="248D2BF3" w14:textId="77777777" w:rsidR="002D02E9" w:rsidRPr="00C358D9" w:rsidRDefault="002D02E9" w:rsidP="0015522A">
            <w:pPr>
              <w:spacing w:after="0"/>
              <w:rPr>
                <w:rFonts w:ascii="Arial" w:hAnsi="Arial" w:cs="Arial"/>
                <w:b/>
                <w:bCs/>
                <w:color w:val="3B3838" w:themeColor="background2" w:themeShade="40"/>
              </w:rPr>
            </w:pPr>
          </w:p>
        </w:tc>
      </w:tr>
      <w:tr w:rsidR="002D02E9" w:rsidRPr="00C358D9" w14:paraId="2B8278A2" w14:textId="77777777" w:rsidTr="0015522A">
        <w:trPr>
          <w:trHeight w:val="567"/>
        </w:trPr>
        <w:tc>
          <w:tcPr>
            <w:tcW w:w="10350" w:type="dxa"/>
            <w:tcBorders>
              <w:top w:val="single" w:sz="2" w:space="0" w:color="auto"/>
              <w:left w:val="single" w:sz="2" w:space="0" w:color="auto"/>
              <w:bottom w:val="single" w:sz="2" w:space="0" w:color="auto"/>
              <w:right w:val="single" w:sz="2" w:space="0" w:color="auto"/>
            </w:tcBorders>
            <w:shd w:val="clear" w:color="auto" w:fill="E7E6E6" w:themeFill="background2"/>
          </w:tcPr>
          <w:p w14:paraId="4C8528FE" w14:textId="580C3F29" w:rsidR="002D02E9" w:rsidRPr="00C358D9" w:rsidRDefault="002D02E9" w:rsidP="0015522A">
            <w:pPr>
              <w:spacing w:after="0"/>
              <w:rPr>
                <w:rFonts w:ascii="Arial" w:hAnsi="Arial" w:cs="Arial"/>
              </w:rPr>
            </w:pPr>
            <w:r w:rsidRPr="00C358D9">
              <w:rPr>
                <w:rFonts w:ascii="Arial" w:hAnsi="Arial" w:cs="Arial"/>
                <w:b/>
                <w:bCs/>
              </w:rPr>
              <w:t>Priority 2:</w:t>
            </w:r>
            <w:r w:rsidRPr="00C358D9">
              <w:rPr>
                <w:rFonts w:ascii="Arial" w:hAnsi="Arial" w:cs="Arial"/>
              </w:rPr>
              <w:t xml:space="preserve"> How will your agency provide or increase service access to hard to reach, underserved, or high-risk populations</w:t>
            </w:r>
            <w:r w:rsidR="003E3CF0" w:rsidRPr="00B13DEF">
              <w:rPr>
                <w:rFonts w:ascii="Arial" w:hAnsi="Arial" w:cs="Arial"/>
              </w:rPr>
              <w:t>?</w:t>
            </w:r>
          </w:p>
        </w:tc>
      </w:tr>
      <w:tr w:rsidR="002D02E9" w:rsidRPr="00C358D9" w14:paraId="7C108B21" w14:textId="77777777" w:rsidTr="0015522A">
        <w:trPr>
          <w:trHeight w:val="283"/>
        </w:trPr>
        <w:sdt>
          <w:sdtPr>
            <w:rPr>
              <w:rFonts w:ascii="Arial" w:hAnsi="Arial" w:cs="Arial"/>
              <w:b/>
              <w:bCs/>
            </w:rPr>
            <w:id w:val="954141224"/>
            <w:placeholder>
              <w:docPart w:val="75BD2795792044039E09C4D4B8666052"/>
            </w:placeholder>
          </w:sdtPr>
          <w:sdtEndPr/>
          <w:sdtContent>
            <w:tc>
              <w:tcPr>
                <w:tcW w:w="10350" w:type="dxa"/>
                <w:tcBorders>
                  <w:top w:val="single" w:sz="2" w:space="0" w:color="auto"/>
                  <w:left w:val="single" w:sz="2" w:space="0" w:color="auto"/>
                  <w:bottom w:val="single" w:sz="2" w:space="0" w:color="auto"/>
                  <w:right w:val="single" w:sz="2" w:space="0" w:color="auto"/>
                </w:tcBorders>
              </w:tcPr>
              <w:p w14:paraId="475AA8F5" w14:textId="1F66E405" w:rsidR="002D02E9" w:rsidRPr="00C358D9" w:rsidRDefault="003E3CF0" w:rsidP="0015522A">
                <w:pPr>
                  <w:spacing w:after="0"/>
                  <w:rPr>
                    <w:rFonts w:ascii="Arial" w:hAnsi="Arial" w:cs="Arial"/>
                    <w:i/>
                    <w:iCs/>
                  </w:rPr>
                </w:pPr>
                <w:r w:rsidRPr="00B13DEF">
                  <w:rPr>
                    <w:rFonts w:ascii="Arial" w:hAnsi="Arial" w:cs="Arial"/>
                    <w:i/>
                    <w:iCs/>
                  </w:rPr>
                  <w:t xml:space="preserve">The Champion Senior Center </w:t>
                </w:r>
                <w:r w:rsidR="00CB40BC" w:rsidRPr="00B13DEF">
                  <w:rPr>
                    <w:rFonts w:ascii="Arial" w:hAnsi="Arial" w:cs="Arial"/>
                    <w:i/>
                    <w:iCs/>
                  </w:rPr>
                  <w:t>will</w:t>
                </w:r>
                <w:r w:rsidRPr="00B13DEF">
                  <w:rPr>
                    <w:rFonts w:ascii="Arial" w:hAnsi="Arial" w:cs="Arial"/>
                    <w:i/>
                    <w:iCs/>
                  </w:rPr>
                  <w:t xml:space="preserve"> develop a flyer advertising </w:t>
                </w:r>
                <w:r w:rsidR="00CB40BC" w:rsidRPr="00B13DEF">
                  <w:rPr>
                    <w:rFonts w:ascii="Arial" w:hAnsi="Arial" w:cs="Arial"/>
                    <w:i/>
                    <w:iCs/>
                  </w:rPr>
                  <w:t>the PEAS Project food box program</w:t>
                </w:r>
                <w:r w:rsidRPr="00B13DEF">
                  <w:rPr>
                    <w:rFonts w:ascii="Arial" w:hAnsi="Arial" w:cs="Arial"/>
                    <w:i/>
                    <w:iCs/>
                  </w:rPr>
                  <w:t xml:space="preserve">. The Senior Center staff will provide information to local pharmacies, doctor offices, </w:t>
                </w:r>
                <w:r w:rsidRPr="00B13DEF">
                  <w:rPr>
                    <w:rFonts w:ascii="Arial" w:hAnsi="Arial" w:cs="Arial"/>
                    <w:i/>
                    <w:iCs/>
                  </w:rPr>
                  <w:lastRenderedPageBreak/>
                  <w:t xml:space="preserve">dentists, </w:t>
                </w:r>
                <w:r w:rsidR="00CB40BC" w:rsidRPr="00B13DEF">
                  <w:rPr>
                    <w:rFonts w:ascii="Arial" w:hAnsi="Arial" w:cs="Arial"/>
                    <w:i/>
                    <w:iCs/>
                  </w:rPr>
                  <w:t>c</w:t>
                </w:r>
                <w:r w:rsidRPr="00B13DEF">
                  <w:rPr>
                    <w:rFonts w:ascii="Arial" w:hAnsi="Arial" w:cs="Arial"/>
                    <w:i/>
                    <w:iCs/>
                  </w:rPr>
                  <w:t>hiropractic centers</w:t>
                </w:r>
                <w:r w:rsidR="00CB40BC" w:rsidRPr="00B13DEF">
                  <w:rPr>
                    <w:rFonts w:ascii="Arial" w:hAnsi="Arial" w:cs="Arial"/>
                    <w:i/>
                    <w:iCs/>
                  </w:rPr>
                  <w:t>, churches, and other community partners</w:t>
                </w:r>
                <w:r w:rsidRPr="00B13DEF">
                  <w:rPr>
                    <w:rFonts w:ascii="Arial" w:hAnsi="Arial" w:cs="Arial"/>
                    <w:i/>
                    <w:iCs/>
                  </w:rPr>
                  <w:t xml:space="preserve">. The </w:t>
                </w:r>
                <w:r w:rsidR="00CB40BC" w:rsidRPr="00B13DEF">
                  <w:rPr>
                    <w:rFonts w:ascii="Arial" w:hAnsi="Arial" w:cs="Arial"/>
                    <w:i/>
                    <w:iCs/>
                  </w:rPr>
                  <w:t>Nutrition D</w:t>
                </w:r>
                <w:r w:rsidRPr="00B13DEF">
                  <w:rPr>
                    <w:rFonts w:ascii="Arial" w:hAnsi="Arial" w:cs="Arial"/>
                    <w:i/>
                    <w:iCs/>
                  </w:rPr>
                  <w:t xml:space="preserve">irector will meet with discharge planners from the hospital </w:t>
                </w:r>
                <w:r w:rsidR="00CB40BC" w:rsidRPr="00B13DEF">
                  <w:rPr>
                    <w:rFonts w:ascii="Arial" w:hAnsi="Arial" w:cs="Arial"/>
                    <w:i/>
                    <w:iCs/>
                  </w:rPr>
                  <w:t xml:space="preserve">and physician case managers to educate them on the PEAS Project. The focus of marketing efforts will be to areas of the county that are </w:t>
                </w:r>
                <w:r w:rsidR="00AE1455" w:rsidRPr="00B13DEF">
                  <w:rPr>
                    <w:rFonts w:ascii="Arial" w:hAnsi="Arial" w:cs="Arial"/>
                    <w:i/>
                    <w:iCs/>
                  </w:rPr>
                  <w:t>underserved</w:t>
                </w:r>
                <w:r w:rsidR="00CB40BC" w:rsidRPr="00B13DEF">
                  <w:rPr>
                    <w:rFonts w:ascii="Arial" w:hAnsi="Arial" w:cs="Arial"/>
                    <w:i/>
                    <w:iCs/>
                  </w:rPr>
                  <w:t xml:space="preserve">, low income, and minority. Areas include Down-East, Newport, and </w:t>
                </w:r>
                <w:r w:rsidR="00AE1455" w:rsidRPr="00B13DEF">
                  <w:rPr>
                    <w:rFonts w:ascii="Arial" w:hAnsi="Arial" w:cs="Arial"/>
                    <w:i/>
                    <w:iCs/>
                  </w:rPr>
                  <w:t>Beaufort</w:t>
                </w:r>
                <w:r w:rsidR="00CB40BC" w:rsidRPr="00B13DEF">
                  <w:rPr>
                    <w:rFonts w:ascii="Arial" w:hAnsi="Arial" w:cs="Arial"/>
                    <w:i/>
                    <w:iCs/>
                  </w:rPr>
                  <w:t>.</w:t>
                </w:r>
                <w:r w:rsidR="00AE1455" w:rsidRPr="00B13DEF">
                  <w:rPr>
                    <w:rFonts w:ascii="Arial" w:hAnsi="Arial" w:cs="Arial"/>
                    <w:i/>
                    <w:iCs/>
                  </w:rPr>
                  <w:t xml:space="preserve"> Clients being assessed for services will be serviced based on program eligibility, center priority policy, and availability of funding.</w:t>
                </w:r>
              </w:p>
            </w:tc>
          </w:sdtContent>
        </w:sdt>
      </w:tr>
    </w:tbl>
    <w:p w14:paraId="21B65FCF" w14:textId="77777777" w:rsidR="002D02E9" w:rsidRPr="00C358D9" w:rsidRDefault="002D02E9" w:rsidP="002D02E9">
      <w:pPr>
        <w:spacing w:after="0"/>
        <w:ind w:firstLine="720"/>
        <w:rPr>
          <w:rFonts w:ascii="Arial" w:hAnsi="Arial" w:cs="Arial"/>
          <w:i/>
          <w:iCs/>
          <w:color w:val="3B3838" w:themeColor="background2" w:themeShade="40"/>
        </w:rPr>
      </w:pPr>
    </w:p>
    <w:p w14:paraId="6C86548C" w14:textId="77777777" w:rsidR="002D02E9" w:rsidRPr="00C358D9" w:rsidRDefault="002D02E9" w:rsidP="00B13DEF">
      <w:pPr>
        <w:numPr>
          <w:ilvl w:val="0"/>
          <w:numId w:val="28"/>
        </w:numPr>
        <w:spacing w:after="0"/>
        <w:ind w:left="360"/>
        <w:contextualSpacing/>
        <w:rPr>
          <w:rFonts w:ascii="Arial" w:eastAsiaTheme="majorEastAsia" w:hAnsi="Arial" w:cs="Arial"/>
        </w:rPr>
      </w:pPr>
      <w:r w:rsidRPr="00C358D9">
        <w:rPr>
          <w:rFonts w:ascii="Arial" w:eastAsiaTheme="majorEastAsia" w:hAnsi="Arial" w:cs="Arial"/>
          <w:b/>
        </w:rPr>
        <w:t>Program Summary</w:t>
      </w:r>
      <w:r w:rsidRPr="00C358D9">
        <w:rPr>
          <w:rFonts w:ascii="Arial" w:eastAsiaTheme="majorEastAsia" w:hAnsi="Arial" w:cs="Arial"/>
        </w:rPr>
        <w:t xml:space="preserve"> for each service code provide an overview of the program including:</w:t>
      </w:r>
    </w:p>
    <w:p w14:paraId="78668295" w14:textId="77777777" w:rsidR="002D02E9" w:rsidRPr="00C358D9" w:rsidRDefault="002D02E9" w:rsidP="00B13DEF">
      <w:pPr>
        <w:numPr>
          <w:ilvl w:val="1"/>
          <w:numId w:val="28"/>
        </w:numPr>
        <w:spacing w:after="0"/>
        <w:ind w:left="1170"/>
        <w:contextualSpacing/>
        <w:rPr>
          <w:rFonts w:ascii="Arial" w:eastAsiaTheme="majorEastAsia" w:hAnsi="Arial" w:cs="Arial"/>
        </w:rPr>
      </w:pPr>
      <w:r w:rsidRPr="00C358D9">
        <w:rPr>
          <w:rFonts w:ascii="Arial" w:eastAsiaTheme="majorEastAsia" w:hAnsi="Arial" w:cs="Arial"/>
        </w:rPr>
        <w:t>The list of the planned services codes.</w:t>
      </w:r>
    </w:p>
    <w:p w14:paraId="0FAC748F" w14:textId="77777777" w:rsidR="002D02E9" w:rsidRPr="00B13DEF" w:rsidRDefault="002D02E9" w:rsidP="00B13DEF">
      <w:pPr>
        <w:numPr>
          <w:ilvl w:val="1"/>
          <w:numId w:val="28"/>
        </w:numPr>
        <w:spacing w:after="0"/>
        <w:ind w:left="1170"/>
        <w:contextualSpacing/>
        <w:rPr>
          <w:rFonts w:ascii="Arial" w:eastAsiaTheme="majorEastAsia" w:hAnsi="Arial" w:cs="Arial"/>
        </w:rPr>
      </w:pPr>
      <w:r w:rsidRPr="00C358D9">
        <w:rPr>
          <w:rFonts w:ascii="Arial" w:eastAsiaTheme="majorEastAsia" w:hAnsi="Arial" w:cs="Arial"/>
        </w:rPr>
        <w:t>Scope of work and outcomes associated with each service code.</w:t>
      </w:r>
    </w:p>
    <w:p w14:paraId="6600511D" w14:textId="77777777" w:rsidR="002D02E9" w:rsidRPr="00C358D9" w:rsidRDefault="002D02E9" w:rsidP="00B13DEF">
      <w:pPr>
        <w:numPr>
          <w:ilvl w:val="1"/>
          <w:numId w:val="28"/>
        </w:numPr>
        <w:spacing w:after="0"/>
        <w:ind w:left="1170"/>
        <w:contextualSpacing/>
        <w:rPr>
          <w:rFonts w:ascii="Arial" w:eastAsiaTheme="majorEastAsia" w:hAnsi="Arial" w:cs="Arial"/>
        </w:rPr>
      </w:pPr>
      <w:r w:rsidRPr="00B13DEF">
        <w:rPr>
          <w:rFonts w:ascii="Arial" w:eastAsiaTheme="majorEastAsia" w:hAnsi="Arial" w:cs="Arial"/>
        </w:rPr>
        <w:t>How will the agency ensure only eligible clients are serviced and t</w:t>
      </w:r>
      <w:r w:rsidRPr="00C358D9">
        <w:rPr>
          <w:rFonts w:ascii="Arial" w:eastAsiaTheme="majorEastAsia" w:hAnsi="Arial" w:cs="Arial"/>
        </w:rPr>
        <w:t>arge</w:t>
      </w:r>
      <w:r w:rsidRPr="00B13DEF">
        <w:rPr>
          <w:rFonts w:ascii="Arial" w:eastAsiaTheme="majorEastAsia" w:hAnsi="Arial" w:cs="Arial"/>
        </w:rPr>
        <w:t>t</w:t>
      </w:r>
      <w:r w:rsidRPr="00C358D9">
        <w:rPr>
          <w:rFonts w:ascii="Arial" w:eastAsiaTheme="majorEastAsia" w:hAnsi="Arial" w:cs="Arial"/>
        </w:rPr>
        <w:t xml:space="preserve"> populations     </w:t>
      </w:r>
    </w:p>
    <w:p w14:paraId="3534A418" w14:textId="77777777" w:rsidR="002D02E9" w:rsidRPr="00C358D9" w:rsidRDefault="002D02E9" w:rsidP="002D02E9">
      <w:pPr>
        <w:spacing w:after="0"/>
        <w:rPr>
          <w:rFonts w:ascii="Arial" w:eastAsiaTheme="majorEastAsia" w:hAnsi="Arial" w:cs="Arial"/>
        </w:rPr>
      </w:pPr>
      <w:r w:rsidRPr="00C358D9">
        <w:rPr>
          <w:rFonts w:ascii="Arial" w:eastAsiaTheme="majorEastAsia" w:hAnsi="Arial" w:cs="Arial"/>
        </w:rPr>
        <w:t xml:space="preserve">           </w:t>
      </w:r>
    </w:p>
    <w:tbl>
      <w:tblPr>
        <w:tblStyle w:val="TableGrid"/>
        <w:tblW w:w="10350" w:type="dxa"/>
        <w:tblInd w:w="355" w:type="dxa"/>
        <w:tblLook w:val="04A0" w:firstRow="1" w:lastRow="0" w:firstColumn="1" w:lastColumn="0" w:noHBand="0" w:noVBand="1"/>
      </w:tblPr>
      <w:tblGrid>
        <w:gridCol w:w="10350"/>
      </w:tblGrid>
      <w:tr w:rsidR="002D02E9" w:rsidRPr="00C358D9" w14:paraId="61C39E5C" w14:textId="77777777" w:rsidTr="0015522A">
        <w:trPr>
          <w:trHeight w:val="253"/>
        </w:trPr>
        <w:sdt>
          <w:sdtPr>
            <w:rPr>
              <w:rFonts w:ascii="Arial" w:eastAsiaTheme="majorEastAsia" w:hAnsi="Arial" w:cs="Arial"/>
            </w:rPr>
            <w:id w:val="-507214161"/>
            <w:placeholder>
              <w:docPart w:val="528EEB5B736347B6B26280308912FB96"/>
            </w:placeholder>
          </w:sdtPr>
          <w:sdtEndPr/>
          <w:sdtContent>
            <w:tc>
              <w:tcPr>
                <w:tcW w:w="10350" w:type="dxa"/>
              </w:tcPr>
              <w:p w14:paraId="4902D2BE" w14:textId="6124393B" w:rsidR="00CB40BC" w:rsidRPr="00B13DEF" w:rsidRDefault="00CB40BC" w:rsidP="00CB40BC">
                <w:pPr>
                  <w:spacing w:after="0"/>
                  <w:rPr>
                    <w:rFonts w:ascii="Arial" w:eastAsiaTheme="majorEastAsia" w:hAnsi="Arial" w:cs="Arial"/>
                    <w:i/>
                    <w:iCs/>
                  </w:rPr>
                </w:pPr>
                <w:r w:rsidRPr="00B13DEF">
                  <w:rPr>
                    <w:rFonts w:ascii="Arial" w:eastAsiaTheme="majorEastAsia" w:hAnsi="Arial" w:cs="Arial"/>
                    <w:i/>
                    <w:iCs/>
                  </w:rPr>
                  <w:t xml:space="preserve">620-Champion Senior Center will be utilizing funding to provide eligible clients with two </w:t>
                </w:r>
                <w:r w:rsidR="00AE1455" w:rsidRPr="00B13DEF">
                  <w:rPr>
                    <w:rFonts w:ascii="Arial" w:eastAsiaTheme="majorEastAsia" w:hAnsi="Arial" w:cs="Arial"/>
                    <w:i/>
                    <w:iCs/>
                  </w:rPr>
                  <w:t xml:space="preserve">frozen </w:t>
                </w:r>
                <w:r w:rsidRPr="00B13DEF">
                  <w:rPr>
                    <w:rFonts w:ascii="Arial" w:eastAsiaTheme="majorEastAsia" w:hAnsi="Arial" w:cs="Arial"/>
                    <w:i/>
                    <w:iCs/>
                  </w:rPr>
                  <w:t>meals weekly on Fridays for weekend nutrition</w:t>
                </w:r>
                <w:r w:rsidR="00AE1455" w:rsidRPr="00B13DEF">
                  <w:rPr>
                    <w:rFonts w:ascii="Arial" w:eastAsiaTheme="majorEastAsia" w:hAnsi="Arial" w:cs="Arial"/>
                    <w:i/>
                    <w:iCs/>
                  </w:rPr>
                  <w:t xml:space="preserve">, </w:t>
                </w:r>
                <w:r w:rsidRPr="00B13DEF">
                  <w:rPr>
                    <w:rFonts w:ascii="Arial" w:eastAsiaTheme="majorEastAsia" w:hAnsi="Arial" w:cs="Arial"/>
                    <w:i/>
                    <w:iCs/>
                  </w:rPr>
                  <w:t xml:space="preserve">not </w:t>
                </w:r>
                <w:r w:rsidR="00AE1455" w:rsidRPr="00B13DEF">
                  <w:rPr>
                    <w:rFonts w:ascii="Arial" w:eastAsiaTheme="majorEastAsia" w:hAnsi="Arial" w:cs="Arial"/>
                    <w:i/>
                    <w:iCs/>
                  </w:rPr>
                  <w:t>exceeding</w:t>
                </w:r>
                <w:r w:rsidRPr="00B13DEF">
                  <w:rPr>
                    <w:rFonts w:ascii="Arial" w:eastAsiaTheme="majorEastAsia" w:hAnsi="Arial" w:cs="Arial"/>
                    <w:i/>
                    <w:iCs/>
                  </w:rPr>
                  <w:t xml:space="preserve"> $10</w:t>
                </w:r>
                <w:r w:rsidR="00AE1455" w:rsidRPr="00B13DEF">
                  <w:rPr>
                    <w:rFonts w:ascii="Arial" w:eastAsiaTheme="majorEastAsia" w:hAnsi="Arial" w:cs="Arial"/>
                    <w:i/>
                    <w:iCs/>
                  </w:rPr>
                  <w:t xml:space="preserve"> per meal</w:t>
                </w:r>
                <w:r w:rsidRPr="00B13DEF">
                  <w:rPr>
                    <w:rFonts w:ascii="Arial" w:eastAsiaTheme="majorEastAsia" w:hAnsi="Arial" w:cs="Arial"/>
                    <w:i/>
                    <w:iCs/>
                  </w:rPr>
                  <w:t xml:space="preserve">. Our agency will be utilizing our subcontractor Diamond Foods to provide the meals </w:t>
                </w:r>
                <w:r w:rsidR="00AE1455" w:rsidRPr="00B13DEF">
                  <w:rPr>
                    <w:rFonts w:ascii="Arial" w:eastAsiaTheme="majorEastAsia" w:hAnsi="Arial" w:cs="Arial"/>
                    <w:i/>
                    <w:iCs/>
                  </w:rPr>
                  <w:t xml:space="preserve">for </w:t>
                </w:r>
                <w:r w:rsidRPr="00B13DEF">
                  <w:rPr>
                    <w:rFonts w:ascii="Arial" w:eastAsiaTheme="majorEastAsia" w:hAnsi="Arial" w:cs="Arial"/>
                    <w:i/>
                    <w:iCs/>
                  </w:rPr>
                  <w:t xml:space="preserve">clients </w:t>
                </w:r>
                <w:r w:rsidR="00AE1455" w:rsidRPr="00B13DEF">
                  <w:rPr>
                    <w:rFonts w:ascii="Arial" w:eastAsiaTheme="majorEastAsia" w:hAnsi="Arial" w:cs="Arial"/>
                    <w:i/>
                    <w:iCs/>
                  </w:rPr>
                  <w:t>and meals</w:t>
                </w:r>
                <w:r w:rsidRPr="00B13DEF">
                  <w:rPr>
                    <w:rFonts w:ascii="Arial" w:eastAsiaTheme="majorEastAsia" w:hAnsi="Arial" w:cs="Arial"/>
                    <w:i/>
                    <w:iCs/>
                  </w:rPr>
                  <w:t xml:space="preserve"> will meet the menu requirements under the senior nutrition program service standards.  </w:t>
                </w:r>
                <w:r w:rsidR="00AE1455" w:rsidRPr="00B13DEF">
                  <w:rPr>
                    <w:rFonts w:ascii="Arial" w:eastAsiaTheme="majorEastAsia" w:hAnsi="Arial" w:cs="Arial"/>
                    <w:i/>
                    <w:iCs/>
                  </w:rPr>
                  <w:t>The goal of providing two additional meals for clients is to provide them with a meal that otherwise would not been had.</w:t>
                </w:r>
              </w:p>
              <w:p w14:paraId="03512956" w14:textId="77777777" w:rsidR="00AE1455" w:rsidRPr="00B13DEF" w:rsidRDefault="00AE1455" w:rsidP="00CB40BC">
                <w:pPr>
                  <w:spacing w:after="0"/>
                  <w:rPr>
                    <w:rFonts w:ascii="Arial" w:eastAsiaTheme="majorEastAsia" w:hAnsi="Arial" w:cs="Arial"/>
                    <w:i/>
                    <w:iCs/>
                  </w:rPr>
                </w:pPr>
              </w:p>
              <w:p w14:paraId="0C5B9C91" w14:textId="13850785" w:rsidR="00CB40BC" w:rsidRPr="00B13DEF" w:rsidRDefault="00CB40BC" w:rsidP="00CB40BC">
                <w:pPr>
                  <w:spacing w:after="0"/>
                  <w:rPr>
                    <w:rFonts w:ascii="Arial" w:eastAsiaTheme="majorEastAsia" w:hAnsi="Arial" w:cs="Arial"/>
                    <w:i/>
                    <w:iCs/>
                  </w:rPr>
                </w:pPr>
                <w:r w:rsidRPr="00B13DEF">
                  <w:rPr>
                    <w:rFonts w:ascii="Arial" w:eastAsiaTheme="majorEastAsia" w:hAnsi="Arial" w:cs="Arial"/>
                    <w:i/>
                    <w:iCs/>
                  </w:rPr>
                  <w:t xml:space="preserve">630- Funding will be utilized to purchase food items to be packed into a box to be distributed to clients. The agency will be providing two food boxes for clients and may determine a third box for holidays pending the availability of funding (example: Thanksgiving and Christmas.) Clients will receive a food box on the 15th and 30th of each month not to exceed the cost of $20 per box in groceries. Grocery items may include but are not limited to </w:t>
                </w:r>
                <w:r w:rsidR="00AE1455" w:rsidRPr="00B13DEF">
                  <w:rPr>
                    <w:rFonts w:ascii="Arial" w:eastAsiaTheme="majorEastAsia" w:hAnsi="Arial" w:cs="Arial"/>
                    <w:i/>
                    <w:iCs/>
                  </w:rPr>
                  <w:t xml:space="preserve">fresh produce, meats, </w:t>
                </w:r>
                <w:r w:rsidRPr="00B13DEF">
                  <w:rPr>
                    <w:rFonts w:ascii="Arial" w:eastAsiaTheme="majorEastAsia" w:hAnsi="Arial" w:cs="Arial"/>
                    <w:i/>
                    <w:iCs/>
                  </w:rPr>
                  <w:t>breakfast items, peanut butter, tuna, cheese, milk products, bread, nutrition bars, etc. The Nutrition Director will conduct a survey with clients during their initial assessment to inquire about nutritional wants. The survey will then be utilized through the PEAS Project grant to assist with the determination of items to purchase and include in food boxes.</w:t>
                </w:r>
              </w:p>
              <w:p w14:paraId="31921C7A" w14:textId="77777777" w:rsidR="00CB40BC" w:rsidRPr="00B13DEF" w:rsidRDefault="00CB40BC" w:rsidP="00CB40BC">
                <w:pPr>
                  <w:spacing w:after="0"/>
                  <w:rPr>
                    <w:rFonts w:ascii="Arial" w:eastAsiaTheme="majorEastAsia" w:hAnsi="Arial" w:cs="Arial"/>
                    <w:i/>
                    <w:iCs/>
                  </w:rPr>
                </w:pPr>
              </w:p>
              <w:p w14:paraId="4D5B37D5" w14:textId="77777777" w:rsidR="00CB40BC" w:rsidRPr="00B13DEF" w:rsidRDefault="00CB40BC" w:rsidP="00CB40BC">
                <w:pPr>
                  <w:spacing w:after="0"/>
                  <w:rPr>
                    <w:rFonts w:ascii="Arial" w:eastAsiaTheme="majorEastAsia" w:hAnsi="Arial" w:cs="Arial"/>
                    <w:i/>
                    <w:iCs/>
                  </w:rPr>
                </w:pPr>
                <w:r w:rsidRPr="00B13DEF">
                  <w:rPr>
                    <w:rFonts w:ascii="Arial" w:eastAsiaTheme="majorEastAsia" w:hAnsi="Arial" w:cs="Arial"/>
                    <w:i/>
                    <w:iCs/>
                  </w:rPr>
                  <w:t>680- Funding will be utilized for purchasing packaging items for code 630 food boxes. Items include boxes, packing materials, and supplies.</w:t>
                </w:r>
              </w:p>
              <w:p w14:paraId="3F79B31B" w14:textId="77777777" w:rsidR="00CB40BC" w:rsidRPr="00B13DEF" w:rsidRDefault="00CB40BC" w:rsidP="00CB40BC">
                <w:pPr>
                  <w:spacing w:after="0"/>
                  <w:rPr>
                    <w:rFonts w:ascii="Arial" w:eastAsiaTheme="majorEastAsia" w:hAnsi="Arial" w:cs="Arial"/>
                    <w:i/>
                    <w:iCs/>
                  </w:rPr>
                </w:pPr>
              </w:p>
              <w:p w14:paraId="3AD8ECA6" w14:textId="77777777" w:rsidR="00CB40BC" w:rsidRPr="00B13DEF" w:rsidRDefault="00CB40BC" w:rsidP="00CB40BC">
                <w:pPr>
                  <w:spacing w:after="0"/>
                  <w:rPr>
                    <w:rFonts w:ascii="Arial" w:eastAsiaTheme="majorEastAsia" w:hAnsi="Arial" w:cs="Arial"/>
                    <w:i/>
                    <w:iCs/>
                  </w:rPr>
                </w:pPr>
                <w:r w:rsidRPr="00B13DEF">
                  <w:rPr>
                    <w:rFonts w:ascii="Arial" w:eastAsiaTheme="majorEastAsia" w:hAnsi="Arial" w:cs="Arial"/>
                    <w:i/>
                    <w:iCs/>
                  </w:rPr>
                  <w:t>690- Funding will be utilized to pay a portion of the centers Nutrition Directors salary for when client assessments are completed, for monthly ARMS, and tracking sheet input.</w:t>
                </w:r>
              </w:p>
              <w:p w14:paraId="2EFB6DFA" w14:textId="77777777" w:rsidR="00CB40BC" w:rsidRPr="00B13DEF" w:rsidRDefault="00CB40BC" w:rsidP="00CB40BC">
                <w:pPr>
                  <w:spacing w:after="0"/>
                  <w:rPr>
                    <w:rFonts w:ascii="Arial" w:eastAsiaTheme="majorEastAsia" w:hAnsi="Arial" w:cs="Arial"/>
                    <w:i/>
                    <w:iCs/>
                  </w:rPr>
                </w:pPr>
              </w:p>
              <w:p w14:paraId="392F274B" w14:textId="3742275B" w:rsidR="00B13DEF" w:rsidRPr="00B13DEF" w:rsidRDefault="00B13DEF" w:rsidP="00CB40BC">
                <w:pPr>
                  <w:spacing w:after="0"/>
                  <w:rPr>
                    <w:rFonts w:ascii="Arial" w:eastAsiaTheme="majorEastAsia" w:hAnsi="Arial" w:cs="Arial"/>
                    <w:i/>
                    <w:iCs/>
                  </w:rPr>
                </w:pPr>
                <w:r w:rsidRPr="00B13DEF">
                  <w:rPr>
                    <w:rFonts w:ascii="Arial" w:eastAsiaTheme="majorEastAsia" w:hAnsi="Arial" w:cs="Arial"/>
                    <w:i/>
                    <w:iCs/>
                  </w:rPr>
                  <w:t>Eligibility: The Nutrition Director will pull the ARMS ZGA Client Master list and review the current clients being serviced to identify clients that meet the program eligibility. Once clients have been identified as being eligible for program services the director or assigned nutrition staff will set up an assessment visit, complete the assessment to ensure eligibility requirements, and determine program services. Once a client is found to be eligible for program services they will be registered in ARMS, provided services, and non-unit reimbursement will be entered monthly into the ARMS system. The Nutrition Director will be responsible for completing and submitting the monthly tracking sheet to ECC-AAA by the first Friday of each month.</w:t>
                </w:r>
              </w:p>
              <w:p w14:paraId="3F880F66" w14:textId="455787E4" w:rsidR="002D02E9" w:rsidRPr="00C358D9" w:rsidRDefault="002D02E9" w:rsidP="00CB40BC">
                <w:pPr>
                  <w:spacing w:after="0"/>
                  <w:rPr>
                    <w:rFonts w:ascii="Arial" w:eastAsiaTheme="majorEastAsia" w:hAnsi="Arial" w:cs="Arial"/>
                  </w:rPr>
                </w:pPr>
              </w:p>
            </w:tc>
          </w:sdtContent>
        </w:sdt>
      </w:tr>
    </w:tbl>
    <w:p w14:paraId="289F1540" w14:textId="77777777" w:rsidR="002D02E9" w:rsidRPr="00C358D9" w:rsidRDefault="002D02E9" w:rsidP="002D02E9">
      <w:pPr>
        <w:spacing w:after="0"/>
        <w:rPr>
          <w:rFonts w:ascii="Arial" w:eastAsiaTheme="majorEastAsia" w:hAnsi="Arial" w:cs="Arial"/>
        </w:rPr>
      </w:pPr>
    </w:p>
    <w:p w14:paraId="488877FC" w14:textId="79E74690" w:rsidR="002D02E9" w:rsidRPr="00C358D9" w:rsidRDefault="002D02E9" w:rsidP="00B13DEF">
      <w:pPr>
        <w:numPr>
          <w:ilvl w:val="0"/>
          <w:numId w:val="28"/>
        </w:numPr>
        <w:spacing w:after="0"/>
        <w:ind w:left="360"/>
        <w:contextualSpacing/>
        <w:rPr>
          <w:rFonts w:ascii="Arial" w:hAnsi="Arial" w:cs="Arial"/>
        </w:rPr>
      </w:pPr>
      <w:r w:rsidRPr="00C358D9">
        <w:rPr>
          <w:rFonts w:ascii="Arial" w:eastAsiaTheme="majorEastAsia" w:hAnsi="Arial" w:cs="Arial"/>
          <w:b/>
        </w:rPr>
        <w:t xml:space="preserve">Program </w:t>
      </w:r>
      <w:r w:rsidR="00B13DEF">
        <w:rPr>
          <w:rFonts w:ascii="Arial" w:eastAsiaTheme="majorEastAsia" w:hAnsi="Arial" w:cs="Arial"/>
          <w:b/>
        </w:rPr>
        <w:t xml:space="preserve">Implementation </w:t>
      </w:r>
      <w:r w:rsidRPr="00C358D9">
        <w:rPr>
          <w:rFonts w:ascii="Arial" w:eastAsiaTheme="majorEastAsia" w:hAnsi="Arial" w:cs="Arial"/>
          <w:b/>
        </w:rPr>
        <w:t>Description</w:t>
      </w:r>
      <w:r w:rsidR="00B13DEF">
        <w:rPr>
          <w:rFonts w:ascii="Arial" w:eastAsiaTheme="majorEastAsia" w:hAnsi="Arial" w:cs="Arial"/>
          <w:b/>
        </w:rPr>
        <w:t>-</w:t>
      </w:r>
      <w:r w:rsidRPr="00C358D9">
        <w:rPr>
          <w:rFonts w:ascii="Arial" w:hAnsi="Arial" w:cs="Arial"/>
        </w:rPr>
        <w:t xml:space="preserve">Describe the agency’s capacity to implement this program. </w:t>
      </w:r>
    </w:p>
    <w:p w14:paraId="7D4E4E4E" w14:textId="77777777" w:rsidR="002D02E9" w:rsidRPr="00C358D9" w:rsidRDefault="002D02E9" w:rsidP="002D02E9">
      <w:pPr>
        <w:spacing w:after="0"/>
        <w:rPr>
          <w:rFonts w:ascii="Arial" w:eastAsiaTheme="majorEastAsia" w:hAnsi="Arial" w:cs="Arial"/>
        </w:rPr>
      </w:pPr>
    </w:p>
    <w:tbl>
      <w:tblPr>
        <w:tblStyle w:val="TableGrid"/>
        <w:tblW w:w="10350" w:type="dxa"/>
        <w:tblInd w:w="355" w:type="dxa"/>
        <w:tblLook w:val="04A0" w:firstRow="1" w:lastRow="0" w:firstColumn="1" w:lastColumn="0" w:noHBand="0" w:noVBand="1"/>
      </w:tblPr>
      <w:tblGrid>
        <w:gridCol w:w="10350"/>
      </w:tblGrid>
      <w:tr w:rsidR="002D02E9" w:rsidRPr="00C358D9" w14:paraId="7EF4C8C7" w14:textId="77777777" w:rsidTr="0015522A">
        <w:trPr>
          <w:trHeight w:val="253"/>
        </w:trPr>
        <w:sdt>
          <w:sdtPr>
            <w:rPr>
              <w:rFonts w:ascii="Arial" w:eastAsiaTheme="majorEastAsia" w:hAnsi="Arial" w:cs="Arial"/>
              <w:i/>
              <w:iCs/>
              <w:color w:val="3B3838" w:themeColor="background2" w:themeShade="40"/>
            </w:rPr>
            <w:id w:val="855690311"/>
            <w:placeholder>
              <w:docPart w:val="528EEB5B736347B6B26280308912FB96"/>
            </w:placeholder>
          </w:sdtPr>
          <w:sdtEndPr/>
          <w:sdtContent>
            <w:tc>
              <w:tcPr>
                <w:tcW w:w="10350" w:type="dxa"/>
              </w:tcPr>
              <w:p w14:paraId="401EF6F4" w14:textId="708BDF68" w:rsidR="002D02E9" w:rsidRPr="00C358D9" w:rsidRDefault="007B49FF" w:rsidP="00B13DEF">
                <w:pPr>
                  <w:pStyle w:val="NormalWeb"/>
                  <w:rPr>
                    <w:rFonts w:ascii="Arial" w:hAnsi="Arial" w:cs="Arial"/>
                    <w:i/>
                    <w:iCs/>
                    <w:color w:val="000000"/>
                  </w:rPr>
                </w:pPr>
                <w:r w:rsidRPr="00B13DEF">
                  <w:rPr>
                    <w:rFonts w:ascii="Arial" w:hAnsi="Arial" w:cs="Arial"/>
                    <w:i/>
                    <w:iCs/>
                    <w:color w:val="000000"/>
                  </w:rPr>
                  <w:t xml:space="preserve">Champion Senior Center has a proven track record for providing nutrition services in Carteret County for 20 years through HCCBG grant funding. The agency also utilized ARPA III-C funding during FY 24-25 to assist clients with additional meals. The center has a Nutrition Director and two support nutrition staff members to implement the PEAS Project services. </w:t>
                </w:r>
                <w:r w:rsidR="00B13DEF" w:rsidRPr="00B13DEF">
                  <w:rPr>
                    <w:rFonts w:ascii="Arial" w:hAnsi="Arial" w:cs="Arial"/>
                    <w:i/>
                    <w:iCs/>
                    <w:color w:val="000000"/>
                  </w:rPr>
                  <w:t>The director will order additional meals and groceries to provide services to clients. The director and support staff will assemble food boxes and distribute them to eligible clients on the 15</w:t>
                </w:r>
                <w:r w:rsidR="00B13DEF" w:rsidRPr="00B13DEF">
                  <w:rPr>
                    <w:rFonts w:ascii="Arial" w:hAnsi="Arial" w:cs="Arial"/>
                    <w:i/>
                    <w:iCs/>
                    <w:color w:val="000000"/>
                    <w:vertAlign w:val="superscript"/>
                  </w:rPr>
                  <w:t>th</w:t>
                </w:r>
                <w:r w:rsidR="00B13DEF" w:rsidRPr="00B13DEF">
                  <w:rPr>
                    <w:rFonts w:ascii="Arial" w:hAnsi="Arial" w:cs="Arial"/>
                    <w:i/>
                    <w:iCs/>
                    <w:color w:val="000000"/>
                  </w:rPr>
                  <w:t xml:space="preserve"> and 30</w:t>
                </w:r>
                <w:r w:rsidR="00B13DEF" w:rsidRPr="00B13DEF">
                  <w:rPr>
                    <w:rFonts w:ascii="Arial" w:hAnsi="Arial" w:cs="Arial"/>
                    <w:i/>
                    <w:iCs/>
                    <w:color w:val="000000"/>
                    <w:vertAlign w:val="superscript"/>
                  </w:rPr>
                  <w:t>th</w:t>
                </w:r>
                <w:r w:rsidR="00B13DEF" w:rsidRPr="00B13DEF">
                  <w:rPr>
                    <w:rFonts w:ascii="Arial" w:hAnsi="Arial" w:cs="Arial"/>
                    <w:i/>
                    <w:iCs/>
                    <w:color w:val="000000"/>
                  </w:rPr>
                  <w:t xml:space="preserve"> of each month (if the date falls on a weekend or holiday the client will receive the items the Friday prior to the date.) </w:t>
                </w:r>
              </w:p>
            </w:tc>
          </w:sdtContent>
        </w:sdt>
      </w:tr>
    </w:tbl>
    <w:p w14:paraId="54AFBFC6" w14:textId="77777777" w:rsidR="00CA2309" w:rsidRDefault="00CA2309" w:rsidP="00C27CA5">
      <w:pPr>
        <w:ind w:left="1080"/>
        <w:rPr>
          <w:rFonts w:ascii="Verdana" w:hAnsi="Verdana"/>
          <w:color w:val="FF0000"/>
          <w:sz w:val="18"/>
          <w:szCs w:val="18"/>
        </w:rPr>
      </w:pPr>
    </w:p>
    <w:tbl>
      <w:tblPr>
        <w:tblStyle w:val="TableGrid"/>
        <w:tblW w:w="11016" w:type="dxa"/>
        <w:tblInd w:w="-95" w:type="dxa"/>
        <w:tblLook w:val="04A0" w:firstRow="1" w:lastRow="0" w:firstColumn="1" w:lastColumn="0" w:noHBand="0" w:noVBand="1"/>
      </w:tblPr>
      <w:tblGrid>
        <w:gridCol w:w="2052"/>
        <w:gridCol w:w="3319"/>
        <w:gridCol w:w="5645"/>
      </w:tblGrid>
      <w:tr w:rsidR="00B13DEF" w:rsidRPr="00C358D9" w14:paraId="28AB87B6" w14:textId="77777777" w:rsidTr="0015522A">
        <w:trPr>
          <w:trHeight w:val="305"/>
        </w:trPr>
        <w:tc>
          <w:tcPr>
            <w:tcW w:w="11016" w:type="dxa"/>
            <w:gridSpan w:val="3"/>
            <w:shd w:val="clear" w:color="auto" w:fill="E7E6E6" w:themeFill="background2"/>
          </w:tcPr>
          <w:p w14:paraId="6C2D809A" w14:textId="77777777" w:rsidR="00B13DEF" w:rsidRPr="00C358D9" w:rsidRDefault="00B13DEF" w:rsidP="0015522A">
            <w:pPr>
              <w:spacing w:after="0"/>
              <w:jc w:val="center"/>
              <w:rPr>
                <w:rFonts w:ascii="Arial" w:eastAsiaTheme="majorEastAsia" w:hAnsi="Arial" w:cs="Arial"/>
              </w:rPr>
            </w:pPr>
            <w:r w:rsidRPr="00C358D9">
              <w:rPr>
                <w:rFonts w:ascii="Arial" w:hAnsi="Arial" w:cs="Arial"/>
                <w:b/>
              </w:rPr>
              <w:t>ECC-AAA ONLY</w:t>
            </w:r>
          </w:p>
        </w:tc>
      </w:tr>
      <w:tr w:rsidR="00B13DEF" w:rsidRPr="00C358D9" w14:paraId="3BC434AC" w14:textId="77777777" w:rsidTr="0015522A">
        <w:trPr>
          <w:trHeight w:val="261"/>
        </w:trPr>
        <w:tc>
          <w:tcPr>
            <w:tcW w:w="2052" w:type="dxa"/>
          </w:tcPr>
          <w:p w14:paraId="57821D05" w14:textId="77777777" w:rsidR="00B13DEF" w:rsidRPr="00C358D9" w:rsidRDefault="007B0158" w:rsidP="0015522A">
            <w:pPr>
              <w:spacing w:after="0"/>
              <w:rPr>
                <w:rFonts w:ascii="Arial" w:eastAsiaTheme="majorEastAsia" w:hAnsi="Arial" w:cs="Arial"/>
              </w:rPr>
            </w:pPr>
            <w:sdt>
              <w:sdtPr>
                <w:rPr>
                  <w:rFonts w:ascii="Arial" w:eastAsiaTheme="majorEastAsia" w:hAnsi="Arial" w:cs="Arial"/>
                </w:rPr>
                <w:id w:val="973106816"/>
                <w14:checkbox>
                  <w14:checked w14:val="0"/>
                  <w14:checkedState w14:val="2612" w14:font="MS Gothic"/>
                  <w14:uncheckedState w14:val="2610" w14:font="MS Gothic"/>
                </w14:checkbox>
              </w:sdtPr>
              <w:sdtEndPr/>
              <w:sdtContent>
                <w:r w:rsidR="00B13DEF" w:rsidRPr="00C358D9">
                  <w:rPr>
                    <w:rFonts w:ascii="Segoe UI Symbol" w:eastAsiaTheme="majorEastAsia" w:hAnsi="Segoe UI Symbol" w:cs="Segoe UI Symbol"/>
                  </w:rPr>
                  <w:t>☐</w:t>
                </w:r>
              </w:sdtContent>
            </w:sdt>
            <w:r w:rsidR="00B13DEF" w:rsidRPr="00C358D9">
              <w:rPr>
                <w:rFonts w:ascii="Arial" w:eastAsiaTheme="majorEastAsia" w:hAnsi="Arial" w:cs="Arial"/>
              </w:rPr>
              <w:t xml:space="preserve"> Approved</w:t>
            </w:r>
          </w:p>
        </w:tc>
        <w:tc>
          <w:tcPr>
            <w:tcW w:w="3319" w:type="dxa"/>
          </w:tcPr>
          <w:p w14:paraId="35A022BB" w14:textId="77777777" w:rsidR="00B13DEF" w:rsidRPr="00C358D9" w:rsidRDefault="00B13DEF" w:rsidP="0015522A">
            <w:pPr>
              <w:spacing w:after="0"/>
              <w:rPr>
                <w:rFonts w:ascii="Arial" w:eastAsiaTheme="majorEastAsia" w:hAnsi="Arial" w:cs="Arial"/>
              </w:rPr>
            </w:pPr>
            <w:r w:rsidRPr="00C358D9">
              <w:rPr>
                <w:rFonts w:ascii="Arial" w:eastAsiaTheme="majorEastAsia" w:hAnsi="Arial" w:cs="Arial"/>
              </w:rPr>
              <w:t>Amount $</w:t>
            </w:r>
          </w:p>
        </w:tc>
        <w:tc>
          <w:tcPr>
            <w:tcW w:w="5645" w:type="dxa"/>
          </w:tcPr>
          <w:p w14:paraId="5B613893" w14:textId="77777777" w:rsidR="00B13DEF" w:rsidRPr="00C358D9" w:rsidRDefault="007B0158" w:rsidP="0015522A">
            <w:pPr>
              <w:spacing w:after="0"/>
              <w:rPr>
                <w:rFonts w:ascii="Arial" w:eastAsiaTheme="majorEastAsia" w:hAnsi="Arial" w:cs="Arial"/>
              </w:rPr>
            </w:pPr>
            <w:sdt>
              <w:sdtPr>
                <w:rPr>
                  <w:rFonts w:ascii="Arial" w:eastAsiaTheme="majorEastAsia" w:hAnsi="Arial" w:cs="Arial"/>
                </w:rPr>
                <w:id w:val="-1858335353"/>
                <w14:checkbox>
                  <w14:checked w14:val="0"/>
                  <w14:checkedState w14:val="2612" w14:font="MS Gothic"/>
                  <w14:uncheckedState w14:val="2610" w14:font="MS Gothic"/>
                </w14:checkbox>
              </w:sdtPr>
              <w:sdtEndPr/>
              <w:sdtContent>
                <w:r w:rsidR="00B13DEF" w:rsidRPr="00C358D9">
                  <w:rPr>
                    <w:rFonts w:ascii="Segoe UI Symbol" w:eastAsiaTheme="majorEastAsia" w:hAnsi="Segoe UI Symbol" w:cs="Segoe UI Symbol"/>
                  </w:rPr>
                  <w:t>☐</w:t>
                </w:r>
              </w:sdtContent>
            </w:sdt>
            <w:r w:rsidR="00B13DEF" w:rsidRPr="00C358D9">
              <w:rPr>
                <w:rFonts w:ascii="Arial" w:eastAsiaTheme="majorEastAsia" w:hAnsi="Arial" w:cs="Arial"/>
              </w:rPr>
              <w:t xml:space="preserve"> </w:t>
            </w:r>
            <w:r w:rsidR="00B13DEF" w:rsidRPr="00C358D9">
              <w:rPr>
                <w:rFonts w:ascii="Arial" w:eastAsiaTheme="majorEastAsia" w:hAnsi="Arial" w:cs="Arial"/>
                <w:color w:val="2F5496" w:themeColor="accent1" w:themeShade="BF"/>
              </w:rPr>
              <w:t>Need further information</w:t>
            </w:r>
          </w:p>
        </w:tc>
      </w:tr>
      <w:tr w:rsidR="00B13DEF" w:rsidRPr="00C358D9" w14:paraId="1AA5AD72" w14:textId="77777777" w:rsidTr="0015522A">
        <w:trPr>
          <w:trHeight w:val="254"/>
        </w:trPr>
        <w:tc>
          <w:tcPr>
            <w:tcW w:w="2052" w:type="dxa"/>
          </w:tcPr>
          <w:p w14:paraId="71257915" w14:textId="77777777" w:rsidR="00B13DEF" w:rsidRPr="00C358D9" w:rsidRDefault="007B0158" w:rsidP="0015522A">
            <w:pPr>
              <w:spacing w:after="0"/>
              <w:rPr>
                <w:rFonts w:ascii="Arial" w:eastAsiaTheme="majorEastAsia" w:hAnsi="Arial" w:cs="Arial"/>
              </w:rPr>
            </w:pPr>
            <w:sdt>
              <w:sdtPr>
                <w:rPr>
                  <w:rFonts w:ascii="Arial" w:eastAsiaTheme="majorEastAsia" w:hAnsi="Arial" w:cs="Arial"/>
                </w:rPr>
                <w:id w:val="1155808328"/>
                <w14:checkbox>
                  <w14:checked w14:val="0"/>
                  <w14:checkedState w14:val="2612" w14:font="MS Gothic"/>
                  <w14:uncheckedState w14:val="2610" w14:font="MS Gothic"/>
                </w14:checkbox>
              </w:sdtPr>
              <w:sdtEndPr/>
              <w:sdtContent>
                <w:r w:rsidR="00B13DEF" w:rsidRPr="00C358D9">
                  <w:rPr>
                    <w:rFonts w:ascii="Segoe UI Symbol" w:eastAsiaTheme="majorEastAsia" w:hAnsi="Segoe UI Symbol" w:cs="Segoe UI Symbol"/>
                  </w:rPr>
                  <w:t>☐</w:t>
                </w:r>
              </w:sdtContent>
            </w:sdt>
            <w:r w:rsidR="00B13DEF" w:rsidRPr="00C358D9">
              <w:rPr>
                <w:rFonts w:ascii="Arial" w:eastAsiaTheme="majorEastAsia" w:hAnsi="Arial" w:cs="Arial"/>
              </w:rPr>
              <w:t xml:space="preserve"> Denied</w:t>
            </w:r>
          </w:p>
        </w:tc>
        <w:tc>
          <w:tcPr>
            <w:tcW w:w="8964" w:type="dxa"/>
            <w:gridSpan w:val="2"/>
          </w:tcPr>
          <w:p w14:paraId="45A30939" w14:textId="77777777" w:rsidR="00B13DEF" w:rsidRPr="00C358D9" w:rsidRDefault="00B13DEF" w:rsidP="0015522A">
            <w:pPr>
              <w:spacing w:after="0"/>
              <w:rPr>
                <w:rFonts w:ascii="Arial" w:eastAsiaTheme="majorEastAsia" w:hAnsi="Arial" w:cs="Arial"/>
              </w:rPr>
            </w:pPr>
            <w:r w:rsidRPr="00C358D9">
              <w:rPr>
                <w:rFonts w:ascii="Arial" w:eastAsiaTheme="majorEastAsia" w:hAnsi="Arial" w:cs="Arial"/>
              </w:rPr>
              <w:t>Reason</w:t>
            </w:r>
          </w:p>
        </w:tc>
      </w:tr>
      <w:tr w:rsidR="00B13DEF" w:rsidRPr="00C358D9" w14:paraId="31D48A1D" w14:textId="77777777" w:rsidTr="0015522A">
        <w:trPr>
          <w:trHeight w:val="3095"/>
        </w:trPr>
        <w:tc>
          <w:tcPr>
            <w:tcW w:w="11016" w:type="dxa"/>
            <w:gridSpan w:val="3"/>
          </w:tcPr>
          <w:p w14:paraId="60FBAACE" w14:textId="77777777" w:rsidR="00B13DEF" w:rsidRPr="00C358D9" w:rsidRDefault="00B13DEF" w:rsidP="0015522A">
            <w:pPr>
              <w:spacing w:after="0"/>
              <w:rPr>
                <w:rFonts w:ascii="Arial" w:eastAsiaTheme="majorEastAsia" w:hAnsi="Arial" w:cs="Arial"/>
                <w:u w:val="single"/>
              </w:rPr>
            </w:pPr>
            <w:r w:rsidRPr="00C358D9">
              <w:rPr>
                <w:rFonts w:ascii="Arial" w:eastAsiaTheme="majorEastAsia" w:hAnsi="Arial" w:cs="Arial"/>
                <w:u w:val="single"/>
              </w:rPr>
              <w:t xml:space="preserve">Notes: </w:t>
            </w:r>
          </w:p>
        </w:tc>
      </w:tr>
    </w:tbl>
    <w:p w14:paraId="026FFB18" w14:textId="77777777" w:rsidR="00B13DEF" w:rsidRDefault="00B13DEF" w:rsidP="00C27CA5">
      <w:pPr>
        <w:ind w:left="1080"/>
        <w:rPr>
          <w:rFonts w:ascii="Verdana" w:hAnsi="Verdana"/>
          <w:color w:val="FF0000"/>
          <w:sz w:val="18"/>
          <w:szCs w:val="18"/>
        </w:rPr>
      </w:pPr>
    </w:p>
    <w:sectPr w:rsidR="00B13DEF" w:rsidSect="00A01882">
      <w:headerReference w:type="default" r:id="rId20"/>
      <w:footerReference w:type="even" r:id="rId21"/>
      <w:footerReference w:type="default" r:id="rId22"/>
      <w:pgSz w:w="12240" w:h="15840"/>
      <w:pgMar w:top="720" w:right="720" w:bottom="720" w:left="720" w:header="2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8D55" w14:textId="77777777" w:rsidR="007B0158" w:rsidRDefault="007B0158" w:rsidP="00F41321">
      <w:pPr>
        <w:spacing w:after="0"/>
      </w:pPr>
      <w:r>
        <w:separator/>
      </w:r>
    </w:p>
  </w:endnote>
  <w:endnote w:type="continuationSeparator" w:id="0">
    <w:p w14:paraId="7C704AC8" w14:textId="77777777" w:rsidR="007B0158" w:rsidRDefault="007B0158" w:rsidP="00F41321">
      <w:pPr>
        <w:spacing w:after="0"/>
      </w:pPr>
      <w:r>
        <w:continuationSeparator/>
      </w:r>
    </w:p>
  </w:endnote>
  <w:endnote w:type="continuationNotice" w:id="1">
    <w:p w14:paraId="2B5D5BFC" w14:textId="77777777" w:rsidR="007B0158" w:rsidRDefault="007B01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Courier New"/>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4AB" w14:textId="77777777" w:rsidR="00DB7DA3" w:rsidRDefault="00DB7DA3" w:rsidP="009059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8D9934" w14:textId="77777777" w:rsidR="00DB7DA3" w:rsidRDefault="00DB7DA3" w:rsidP="00F413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D4F" w14:textId="087989D8" w:rsidR="00DB7DA3" w:rsidRPr="00AB65D4" w:rsidRDefault="00DB7DA3">
    <w:pPr>
      <w:pStyle w:val="Footer"/>
      <w:rPr>
        <w:rFonts w:ascii="Verdana" w:hAnsi="Verdana"/>
        <w:sz w:val="16"/>
        <w:szCs w:val="16"/>
      </w:rPr>
    </w:pPr>
    <w:r w:rsidRPr="00AB65D4">
      <w:rPr>
        <w:rFonts w:ascii="Verdana" w:hAnsi="Verdana"/>
        <w:sz w:val="16"/>
        <w:szCs w:val="16"/>
      </w:rPr>
      <w:t xml:space="preserve">Page | </w:t>
    </w:r>
    <w:r w:rsidRPr="00AB65D4">
      <w:rPr>
        <w:rFonts w:ascii="Verdana" w:hAnsi="Verdana"/>
        <w:sz w:val="16"/>
        <w:szCs w:val="16"/>
      </w:rPr>
      <w:fldChar w:fldCharType="begin"/>
    </w:r>
    <w:r w:rsidRPr="00AB65D4">
      <w:rPr>
        <w:rFonts w:ascii="Verdana" w:hAnsi="Verdana"/>
        <w:sz w:val="16"/>
        <w:szCs w:val="16"/>
      </w:rPr>
      <w:instrText xml:space="preserve"> PAGE   \* MERGEFORMAT </w:instrText>
    </w:r>
    <w:r w:rsidRPr="00AB65D4">
      <w:rPr>
        <w:rFonts w:ascii="Verdana" w:hAnsi="Verdana"/>
        <w:sz w:val="16"/>
        <w:szCs w:val="16"/>
      </w:rPr>
      <w:fldChar w:fldCharType="separate"/>
    </w:r>
    <w:r w:rsidRPr="00AB65D4">
      <w:rPr>
        <w:rFonts w:ascii="Verdana" w:hAnsi="Verdana"/>
        <w:noProof/>
        <w:sz w:val="16"/>
        <w:szCs w:val="16"/>
      </w:rPr>
      <w:t>7</w:t>
    </w:r>
    <w:r w:rsidRPr="00AB65D4">
      <w:rPr>
        <w:rFonts w:ascii="Verdana" w:hAnsi="Verdana"/>
        <w:noProof/>
        <w:sz w:val="16"/>
        <w:szCs w:val="16"/>
      </w:rPr>
      <w:fldChar w:fldCharType="end"/>
    </w:r>
    <w:r w:rsidR="00CF16CE" w:rsidRPr="00AB65D4">
      <w:rPr>
        <w:rFonts w:ascii="Verdana" w:hAnsi="Verdana"/>
        <w:noProof/>
        <w:sz w:val="16"/>
        <w:szCs w:val="16"/>
      </w:rPr>
      <w:tab/>
      <w:t xml:space="preserve">    </w:t>
    </w:r>
    <w:r w:rsidR="00CF16CE" w:rsidRPr="00AB65D4">
      <w:rPr>
        <w:rFonts w:ascii="Verdana" w:hAnsi="Verdana"/>
        <w:noProof/>
        <w:sz w:val="16"/>
        <w:szCs w:val="16"/>
      </w:rPr>
      <w:tab/>
    </w:r>
    <w:r w:rsidR="00C570AF" w:rsidRPr="00AB65D4">
      <w:rPr>
        <w:rFonts w:ascii="Verdana" w:hAnsi="Verdana"/>
        <w:noProof/>
        <w:sz w:val="16"/>
        <w:szCs w:val="16"/>
      </w:rPr>
      <w:t xml:space="preserve"> </w:t>
    </w:r>
  </w:p>
  <w:p w14:paraId="0A09093E" w14:textId="77777777" w:rsidR="00DB7DA3" w:rsidRDefault="00DB7DA3" w:rsidP="00F413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0858" w14:textId="77777777" w:rsidR="007B0158" w:rsidRDefault="007B0158" w:rsidP="00F41321">
      <w:pPr>
        <w:spacing w:after="0"/>
      </w:pPr>
      <w:r>
        <w:separator/>
      </w:r>
    </w:p>
  </w:footnote>
  <w:footnote w:type="continuationSeparator" w:id="0">
    <w:p w14:paraId="61267AB7" w14:textId="77777777" w:rsidR="007B0158" w:rsidRDefault="007B0158" w:rsidP="00F41321">
      <w:pPr>
        <w:spacing w:after="0"/>
      </w:pPr>
      <w:r>
        <w:continuationSeparator/>
      </w:r>
    </w:p>
  </w:footnote>
  <w:footnote w:type="continuationNotice" w:id="1">
    <w:p w14:paraId="29BC6413" w14:textId="77777777" w:rsidR="007B0158" w:rsidRDefault="007B01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A1899" w14:textId="316C4210" w:rsidR="00DB7DA3" w:rsidRDefault="001A2F82" w:rsidP="00F673BC">
    <w:pPr>
      <w:spacing w:line="264" w:lineRule="auto"/>
    </w:pPr>
    <w:r>
      <w:rPr>
        <w:noProof/>
      </w:rPr>
      <mc:AlternateContent>
        <mc:Choice Requires="wps">
          <w:drawing>
            <wp:anchor distT="0" distB="0" distL="114300" distR="114300" simplePos="0" relativeHeight="251658240" behindDoc="0" locked="0" layoutInCell="1" allowOverlap="1" wp14:anchorId="7B04CE23" wp14:editId="450D7C74">
              <wp:simplePos x="0" y="0"/>
              <wp:positionH relativeFrom="page">
                <wp:align>center</wp:align>
              </wp:positionH>
              <wp:positionV relativeFrom="page">
                <wp:align>center</wp:align>
              </wp:positionV>
              <wp:extent cx="7353300" cy="9523095"/>
              <wp:effectExtent l="0" t="0" r="7620" b="7620"/>
              <wp:wrapNone/>
              <wp:docPr id="2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0" cy="9523095"/>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477B886" id="Rectangle 2" o:spid="_x0000_s1026" style="position:absolute;margin-left:0;margin-top:0;width:579pt;height:749.85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" filled="f" strokecolor="#767171" strokeweight="1.25pt">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AE1"/>
    <w:multiLevelType w:val="hybridMultilevel"/>
    <w:tmpl w:val="54CC87B8"/>
    <w:lvl w:ilvl="0" w:tplc="04090015">
      <w:start w:val="1"/>
      <w:numFmt w:val="upperLetter"/>
      <w:lvlText w:val="%1."/>
      <w:lvlJc w:val="left"/>
      <w:rPr>
        <w:rFonts w:hint="default"/>
      </w:rPr>
    </w:lvl>
    <w:lvl w:ilvl="1" w:tplc="04090019">
      <w:start w:val="1"/>
      <w:numFmt w:val="lowerLetter"/>
      <w:lvlText w:val="%2."/>
      <w:lvlJc w:val="left"/>
      <w:pPr>
        <w:ind w:left="1440" w:hanging="360"/>
      </w:pPr>
    </w:lvl>
    <w:lvl w:ilvl="2" w:tplc="2D988B7E">
      <w:start w:val="1"/>
      <w:numFmt w:val="upperLetter"/>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57E0"/>
    <w:multiLevelType w:val="hybridMultilevel"/>
    <w:tmpl w:val="2D3A8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56C4D"/>
    <w:multiLevelType w:val="hybridMultilevel"/>
    <w:tmpl w:val="87B0124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40789E"/>
    <w:multiLevelType w:val="hybridMultilevel"/>
    <w:tmpl w:val="206E68C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9341C1B"/>
    <w:multiLevelType w:val="hybridMultilevel"/>
    <w:tmpl w:val="D7B61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6D28F9"/>
    <w:multiLevelType w:val="hybridMultilevel"/>
    <w:tmpl w:val="4C049E94"/>
    <w:lvl w:ilvl="0" w:tplc="9B92B2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AD12F2"/>
    <w:multiLevelType w:val="hybridMultilevel"/>
    <w:tmpl w:val="3614F81A"/>
    <w:lvl w:ilvl="0" w:tplc="FFFFFFFF">
      <w:start w:val="1"/>
      <w:numFmt w:val="decimal"/>
      <w:lvlText w:val="%1."/>
      <w:lvlJc w:val="left"/>
      <w:pPr>
        <w:ind w:left="180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E717AED"/>
    <w:multiLevelType w:val="hybridMultilevel"/>
    <w:tmpl w:val="978A3416"/>
    <w:lvl w:ilvl="0" w:tplc="E6E8E490">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19471C"/>
    <w:multiLevelType w:val="hybridMultilevel"/>
    <w:tmpl w:val="40D833BC"/>
    <w:lvl w:ilvl="0" w:tplc="641E420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55F4E"/>
    <w:multiLevelType w:val="hybridMultilevel"/>
    <w:tmpl w:val="B0DC7664"/>
    <w:lvl w:ilvl="0" w:tplc="04090019">
      <w:start w:val="1"/>
      <w:numFmt w:val="lowerLetter"/>
      <w:lvlText w:val="%1."/>
      <w:lvlJc w:val="left"/>
      <w:pPr>
        <w:ind w:left="1800" w:hanging="360"/>
      </w:pPr>
      <w:rPr>
        <w:rFonts w:hint="default"/>
        <w:b/>
        <w:bCs/>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D693DE6"/>
    <w:multiLevelType w:val="hybridMultilevel"/>
    <w:tmpl w:val="E1807236"/>
    <w:lvl w:ilvl="0" w:tplc="FFFFFFFF">
      <w:start w:val="1"/>
      <w:numFmt w:val="decimal"/>
      <w:lvlText w:val="%1."/>
      <w:lvlJc w:val="left"/>
      <w:rPr>
        <w:rFonts w:hint="default"/>
        <w:i w:val="0"/>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361D3A52"/>
    <w:multiLevelType w:val="hybridMultilevel"/>
    <w:tmpl w:val="CD9C70D2"/>
    <w:lvl w:ilvl="0" w:tplc="028E7386">
      <w:start w:val="1"/>
      <w:numFmt w:val="decimal"/>
      <w:lvlText w:val="%1."/>
      <w:lvlJc w:val="left"/>
      <w:pPr>
        <w:ind w:left="720" w:hanging="360"/>
      </w:pPr>
      <w:rPr>
        <w:rFonts w:ascii="Arial" w:hAnsi="Arial" w:cs="Arial" w:hint="default"/>
        <w:b/>
        <w:bCs/>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F63CA"/>
    <w:multiLevelType w:val="hybridMultilevel"/>
    <w:tmpl w:val="4100210A"/>
    <w:lvl w:ilvl="0" w:tplc="1316A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70300D"/>
    <w:multiLevelType w:val="hybridMultilevel"/>
    <w:tmpl w:val="BB2AF06E"/>
    <w:lvl w:ilvl="0" w:tplc="FFFFFFFF">
      <w:start w:val="1"/>
      <w:numFmt w:val="decimal"/>
      <w:lvlText w:val="%1."/>
      <w:lvlJc w:val="left"/>
      <w:pPr>
        <w:ind w:left="720" w:hanging="360"/>
      </w:pPr>
      <w:rPr>
        <w:rFonts w:ascii="Arial" w:hAnsi="Arial" w:cs="Arial" w:hint="default"/>
        <w:b w:val="0"/>
        <w:bCs w:val="0"/>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C3138"/>
    <w:multiLevelType w:val="hybridMultilevel"/>
    <w:tmpl w:val="BCF46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B79D9"/>
    <w:multiLevelType w:val="hybridMultilevel"/>
    <w:tmpl w:val="B82884B4"/>
    <w:lvl w:ilvl="0" w:tplc="115AEFBE">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7EB0F13"/>
    <w:multiLevelType w:val="hybridMultilevel"/>
    <w:tmpl w:val="592C896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0D1A28"/>
    <w:multiLevelType w:val="hybridMultilevel"/>
    <w:tmpl w:val="ECD658E4"/>
    <w:lvl w:ilvl="0" w:tplc="8A5C4CF4">
      <w:start w:val="1"/>
      <w:numFmt w:val="decimal"/>
      <w:lvlText w:val="%1."/>
      <w:lvlJc w:val="left"/>
      <w:rPr>
        <w:rFonts w:hint="default"/>
        <w:i w:val="0"/>
        <w:color w:val="FF000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5C7F3F8A"/>
    <w:multiLevelType w:val="hybridMultilevel"/>
    <w:tmpl w:val="6D0E0DC8"/>
    <w:lvl w:ilvl="0" w:tplc="FFFFFFFF">
      <w:start w:val="1"/>
      <w:numFmt w:val="decimal"/>
      <w:lvlText w:val="%1."/>
      <w:lvlJc w:val="left"/>
      <w:pPr>
        <w:ind w:left="720" w:hanging="360"/>
      </w:pPr>
      <w:rPr>
        <w:rFonts w:ascii="Arial" w:hAnsi="Arial" w:cs="Arial" w:hint="default"/>
        <w:b w:val="0"/>
        <w:bCs w:val="0"/>
        <w:i w:val="0"/>
        <w:i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0B127D"/>
    <w:multiLevelType w:val="hybridMultilevel"/>
    <w:tmpl w:val="E4FC1AF4"/>
    <w:lvl w:ilvl="0" w:tplc="1316A012">
      <w:start w:val="1"/>
      <w:numFmt w:val="decimal"/>
      <w:lvlText w:val="%1"/>
      <w:lvlJc w:val="left"/>
      <w:pPr>
        <w:ind w:left="18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813AD"/>
    <w:multiLevelType w:val="hybridMultilevel"/>
    <w:tmpl w:val="F45CF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A10EE"/>
    <w:multiLevelType w:val="hybridMultilevel"/>
    <w:tmpl w:val="80280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641B30"/>
    <w:multiLevelType w:val="hybridMultilevel"/>
    <w:tmpl w:val="7E7AA470"/>
    <w:lvl w:ilvl="0" w:tplc="0666C0F2">
      <w:start w:val="1"/>
      <w:numFmt w:val="decimal"/>
      <w:lvlText w:val="%1."/>
      <w:lvlJc w:val="left"/>
      <w:pPr>
        <w:ind w:left="720" w:hanging="360"/>
      </w:pPr>
      <w:rPr>
        <w:rFonts w:eastAsiaTheme="majorEastAsia" w:hint="default"/>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F6602"/>
    <w:multiLevelType w:val="hybridMultilevel"/>
    <w:tmpl w:val="3A68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647C5"/>
    <w:multiLevelType w:val="hybridMultilevel"/>
    <w:tmpl w:val="0596BC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98361B0"/>
    <w:multiLevelType w:val="hybridMultilevel"/>
    <w:tmpl w:val="A06850F0"/>
    <w:lvl w:ilvl="0" w:tplc="A1CEC9BA">
      <w:start w:val="1"/>
      <w:numFmt w:val="decimal"/>
      <w:lvlText w:val="%1."/>
      <w:lvlJc w:val="left"/>
      <w:rPr>
        <w:rFonts w:hint="default"/>
        <w:i w:val="0"/>
        <w:color w:val="FF000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7C6B67BD"/>
    <w:multiLevelType w:val="hybridMultilevel"/>
    <w:tmpl w:val="C8423A20"/>
    <w:lvl w:ilvl="0" w:tplc="1CEC06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869EF"/>
    <w:multiLevelType w:val="hybridMultilevel"/>
    <w:tmpl w:val="B9FEB42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EBA6A7C"/>
    <w:multiLevelType w:val="hybridMultilevel"/>
    <w:tmpl w:val="B7282318"/>
    <w:lvl w:ilvl="0" w:tplc="96B05B7C">
      <w:start w:val="1"/>
      <w:numFmt w:val="upp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817669">
    <w:abstractNumId w:val="21"/>
  </w:num>
  <w:num w:numId="2" w16cid:durableId="155265787">
    <w:abstractNumId w:val="9"/>
  </w:num>
  <w:num w:numId="3" w16cid:durableId="1468039143">
    <w:abstractNumId w:val="27"/>
  </w:num>
  <w:num w:numId="4" w16cid:durableId="2016683344">
    <w:abstractNumId w:val="25"/>
  </w:num>
  <w:num w:numId="5" w16cid:durableId="828518846">
    <w:abstractNumId w:val="10"/>
  </w:num>
  <w:num w:numId="6" w16cid:durableId="1964731761">
    <w:abstractNumId w:val="0"/>
  </w:num>
  <w:num w:numId="7" w16cid:durableId="1258321777">
    <w:abstractNumId w:val="17"/>
  </w:num>
  <w:num w:numId="8" w16cid:durableId="375199010">
    <w:abstractNumId w:val="8"/>
  </w:num>
  <w:num w:numId="9" w16cid:durableId="1753163833">
    <w:abstractNumId w:val="16"/>
  </w:num>
  <w:num w:numId="10" w16cid:durableId="1175417538">
    <w:abstractNumId w:val="28"/>
  </w:num>
  <w:num w:numId="11" w16cid:durableId="1147361291">
    <w:abstractNumId w:val="20"/>
  </w:num>
  <w:num w:numId="12" w16cid:durableId="969702498">
    <w:abstractNumId w:val="12"/>
  </w:num>
  <w:num w:numId="13" w16cid:durableId="172889678">
    <w:abstractNumId w:val="19"/>
  </w:num>
  <w:num w:numId="14" w16cid:durableId="745419332">
    <w:abstractNumId w:val="15"/>
  </w:num>
  <w:num w:numId="15" w16cid:durableId="948898692">
    <w:abstractNumId w:val="26"/>
  </w:num>
  <w:num w:numId="16" w16cid:durableId="485248634">
    <w:abstractNumId w:val="7"/>
  </w:num>
  <w:num w:numId="17" w16cid:durableId="827090323">
    <w:abstractNumId w:val="2"/>
  </w:num>
  <w:num w:numId="18" w16cid:durableId="713502546">
    <w:abstractNumId w:val="1"/>
  </w:num>
  <w:num w:numId="19" w16cid:durableId="1309936924">
    <w:abstractNumId w:val="5"/>
  </w:num>
  <w:num w:numId="20" w16cid:durableId="1933321628">
    <w:abstractNumId w:val="6"/>
  </w:num>
  <w:num w:numId="21" w16cid:durableId="1141268618">
    <w:abstractNumId w:val="24"/>
  </w:num>
  <w:num w:numId="22" w16cid:durableId="917596814">
    <w:abstractNumId w:val="4"/>
  </w:num>
  <w:num w:numId="23" w16cid:durableId="1892958123">
    <w:abstractNumId w:val="14"/>
  </w:num>
  <w:num w:numId="24" w16cid:durableId="69888738">
    <w:abstractNumId w:val="11"/>
  </w:num>
  <w:num w:numId="25" w16cid:durableId="317658214">
    <w:abstractNumId w:val="13"/>
  </w:num>
  <w:num w:numId="26" w16cid:durableId="1198736386">
    <w:abstractNumId w:val="18"/>
  </w:num>
  <w:num w:numId="27" w16cid:durableId="833765566">
    <w:abstractNumId w:val="3"/>
  </w:num>
  <w:num w:numId="28" w16cid:durableId="1774859624">
    <w:abstractNumId w:val="22"/>
  </w:num>
  <w:num w:numId="29" w16cid:durableId="721364353">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ocumentProtection w:edit="forms" w:enforcement="1" w:cryptProviderType="rsaAES" w:cryptAlgorithmClass="hash" w:cryptAlgorithmType="typeAny" w:cryptAlgorithmSid="14" w:cryptSpinCount="100000" w:hash="gFuOOOdqgxdy7ISqlbyJUQndHrRoPfbeSpYyhZFhmZ19cI0WlbNJYP6tdE2u3ANnrTRYxiZ7jlnqvRQDjK+UxA==" w:salt="6KF5iy26fbVsqUoGap5jgg=="/>
  <w:defaultTabStop w:val="720"/>
  <w:drawingGridHorizontalSpacing w:val="12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F7"/>
    <w:rsid w:val="00002D58"/>
    <w:rsid w:val="000070F4"/>
    <w:rsid w:val="0000773D"/>
    <w:rsid w:val="0001175A"/>
    <w:rsid w:val="00011825"/>
    <w:rsid w:val="00012696"/>
    <w:rsid w:val="0001363A"/>
    <w:rsid w:val="00014EBD"/>
    <w:rsid w:val="00016152"/>
    <w:rsid w:val="0002001C"/>
    <w:rsid w:val="00027AAE"/>
    <w:rsid w:val="00030C8D"/>
    <w:rsid w:val="00031159"/>
    <w:rsid w:val="000356E1"/>
    <w:rsid w:val="00041581"/>
    <w:rsid w:val="00041DB2"/>
    <w:rsid w:val="00043833"/>
    <w:rsid w:val="000445FE"/>
    <w:rsid w:val="00047122"/>
    <w:rsid w:val="00047AE7"/>
    <w:rsid w:val="00050E1A"/>
    <w:rsid w:val="00053EB0"/>
    <w:rsid w:val="000614E0"/>
    <w:rsid w:val="00061F64"/>
    <w:rsid w:val="00064135"/>
    <w:rsid w:val="00065F96"/>
    <w:rsid w:val="000667BA"/>
    <w:rsid w:val="00067E66"/>
    <w:rsid w:val="00070D87"/>
    <w:rsid w:val="0007183B"/>
    <w:rsid w:val="00071E74"/>
    <w:rsid w:val="0007482C"/>
    <w:rsid w:val="00076179"/>
    <w:rsid w:val="0007759C"/>
    <w:rsid w:val="0007778B"/>
    <w:rsid w:val="00077DAC"/>
    <w:rsid w:val="00080196"/>
    <w:rsid w:val="000807E3"/>
    <w:rsid w:val="00080BA9"/>
    <w:rsid w:val="00081763"/>
    <w:rsid w:val="00082928"/>
    <w:rsid w:val="000834EA"/>
    <w:rsid w:val="00083FCD"/>
    <w:rsid w:val="000847B9"/>
    <w:rsid w:val="00085A61"/>
    <w:rsid w:val="0008748B"/>
    <w:rsid w:val="0009116B"/>
    <w:rsid w:val="00091285"/>
    <w:rsid w:val="00093117"/>
    <w:rsid w:val="00093E15"/>
    <w:rsid w:val="000952C8"/>
    <w:rsid w:val="000A0740"/>
    <w:rsid w:val="000A0EF9"/>
    <w:rsid w:val="000A1632"/>
    <w:rsid w:val="000A2539"/>
    <w:rsid w:val="000A3210"/>
    <w:rsid w:val="000A342D"/>
    <w:rsid w:val="000A4087"/>
    <w:rsid w:val="000A6548"/>
    <w:rsid w:val="000A7706"/>
    <w:rsid w:val="000B44D2"/>
    <w:rsid w:val="000B48AE"/>
    <w:rsid w:val="000B55E6"/>
    <w:rsid w:val="000B6078"/>
    <w:rsid w:val="000B68B2"/>
    <w:rsid w:val="000C0312"/>
    <w:rsid w:val="000C3382"/>
    <w:rsid w:val="000C67DB"/>
    <w:rsid w:val="000C69C3"/>
    <w:rsid w:val="000C7046"/>
    <w:rsid w:val="000D1BE7"/>
    <w:rsid w:val="000D3439"/>
    <w:rsid w:val="000D41D1"/>
    <w:rsid w:val="000D63BA"/>
    <w:rsid w:val="000D6936"/>
    <w:rsid w:val="000E01DE"/>
    <w:rsid w:val="000E0972"/>
    <w:rsid w:val="000E214B"/>
    <w:rsid w:val="000E2610"/>
    <w:rsid w:val="000E29AD"/>
    <w:rsid w:val="000E3249"/>
    <w:rsid w:val="000E5924"/>
    <w:rsid w:val="000E5D72"/>
    <w:rsid w:val="000E6917"/>
    <w:rsid w:val="000F30F7"/>
    <w:rsid w:val="000F3896"/>
    <w:rsid w:val="000F4B9E"/>
    <w:rsid w:val="000F562D"/>
    <w:rsid w:val="000F5685"/>
    <w:rsid w:val="000F5F13"/>
    <w:rsid w:val="000F664E"/>
    <w:rsid w:val="00100B02"/>
    <w:rsid w:val="001029F3"/>
    <w:rsid w:val="00103CCB"/>
    <w:rsid w:val="001041C8"/>
    <w:rsid w:val="0010443A"/>
    <w:rsid w:val="00104C45"/>
    <w:rsid w:val="001107E7"/>
    <w:rsid w:val="00113035"/>
    <w:rsid w:val="001132D0"/>
    <w:rsid w:val="00114CCC"/>
    <w:rsid w:val="001153E9"/>
    <w:rsid w:val="001157A5"/>
    <w:rsid w:val="001162A4"/>
    <w:rsid w:val="00117A50"/>
    <w:rsid w:val="00123B7E"/>
    <w:rsid w:val="0012444C"/>
    <w:rsid w:val="001253FD"/>
    <w:rsid w:val="001345F8"/>
    <w:rsid w:val="00134E3E"/>
    <w:rsid w:val="001356A6"/>
    <w:rsid w:val="00135CDB"/>
    <w:rsid w:val="00136857"/>
    <w:rsid w:val="00136C26"/>
    <w:rsid w:val="00136F23"/>
    <w:rsid w:val="00140131"/>
    <w:rsid w:val="00140852"/>
    <w:rsid w:val="00144437"/>
    <w:rsid w:val="00144C4E"/>
    <w:rsid w:val="00145209"/>
    <w:rsid w:val="00150FFF"/>
    <w:rsid w:val="0015197C"/>
    <w:rsid w:val="001524EE"/>
    <w:rsid w:val="001541F5"/>
    <w:rsid w:val="00156487"/>
    <w:rsid w:val="00156C10"/>
    <w:rsid w:val="0016280E"/>
    <w:rsid w:val="00162F17"/>
    <w:rsid w:val="001642B3"/>
    <w:rsid w:val="00165417"/>
    <w:rsid w:val="001672CC"/>
    <w:rsid w:val="00167DAB"/>
    <w:rsid w:val="00170914"/>
    <w:rsid w:val="0017111D"/>
    <w:rsid w:val="00171903"/>
    <w:rsid w:val="001743BD"/>
    <w:rsid w:val="00175138"/>
    <w:rsid w:val="00175D90"/>
    <w:rsid w:val="00180F3D"/>
    <w:rsid w:val="0018213F"/>
    <w:rsid w:val="0018292B"/>
    <w:rsid w:val="001847D1"/>
    <w:rsid w:val="00184BBC"/>
    <w:rsid w:val="001877F9"/>
    <w:rsid w:val="00190D16"/>
    <w:rsid w:val="0019400C"/>
    <w:rsid w:val="00194888"/>
    <w:rsid w:val="00195DC5"/>
    <w:rsid w:val="00197B47"/>
    <w:rsid w:val="001A0BD7"/>
    <w:rsid w:val="001A251A"/>
    <w:rsid w:val="001A2CFF"/>
    <w:rsid w:val="001A2DA4"/>
    <w:rsid w:val="001A2F82"/>
    <w:rsid w:val="001A5627"/>
    <w:rsid w:val="001A57B4"/>
    <w:rsid w:val="001B00AF"/>
    <w:rsid w:val="001B0B4F"/>
    <w:rsid w:val="001B3C8D"/>
    <w:rsid w:val="001B6A06"/>
    <w:rsid w:val="001B6E0F"/>
    <w:rsid w:val="001B7ECE"/>
    <w:rsid w:val="001C0FC5"/>
    <w:rsid w:val="001C1F94"/>
    <w:rsid w:val="001C2732"/>
    <w:rsid w:val="001C2A12"/>
    <w:rsid w:val="001C6BFD"/>
    <w:rsid w:val="001C7D9A"/>
    <w:rsid w:val="001D071E"/>
    <w:rsid w:val="001D0906"/>
    <w:rsid w:val="001D19C9"/>
    <w:rsid w:val="001D334C"/>
    <w:rsid w:val="001D3E6A"/>
    <w:rsid w:val="001D6412"/>
    <w:rsid w:val="001E0891"/>
    <w:rsid w:val="001E29F2"/>
    <w:rsid w:val="001E3AA2"/>
    <w:rsid w:val="001E70EB"/>
    <w:rsid w:val="001F070A"/>
    <w:rsid w:val="001F1271"/>
    <w:rsid w:val="001F28DE"/>
    <w:rsid w:val="001F7C84"/>
    <w:rsid w:val="00201764"/>
    <w:rsid w:val="0020643A"/>
    <w:rsid w:val="0020669C"/>
    <w:rsid w:val="00207845"/>
    <w:rsid w:val="00210215"/>
    <w:rsid w:val="00213981"/>
    <w:rsid w:val="00214200"/>
    <w:rsid w:val="00215800"/>
    <w:rsid w:val="002202EC"/>
    <w:rsid w:val="002217E3"/>
    <w:rsid w:val="00222820"/>
    <w:rsid w:val="0022687B"/>
    <w:rsid w:val="002271A4"/>
    <w:rsid w:val="0023000C"/>
    <w:rsid w:val="00230876"/>
    <w:rsid w:val="00230D38"/>
    <w:rsid w:val="00232676"/>
    <w:rsid w:val="00234440"/>
    <w:rsid w:val="00234D0A"/>
    <w:rsid w:val="00235608"/>
    <w:rsid w:val="00235871"/>
    <w:rsid w:val="002364FF"/>
    <w:rsid w:val="00237DF1"/>
    <w:rsid w:val="00237EB4"/>
    <w:rsid w:val="00240559"/>
    <w:rsid w:val="00240AA2"/>
    <w:rsid w:val="00241016"/>
    <w:rsid w:val="002467A2"/>
    <w:rsid w:val="0024737E"/>
    <w:rsid w:val="002478E2"/>
    <w:rsid w:val="00250BCA"/>
    <w:rsid w:val="002521C7"/>
    <w:rsid w:val="00252659"/>
    <w:rsid w:val="002526D5"/>
    <w:rsid w:val="002533FC"/>
    <w:rsid w:val="00253D3F"/>
    <w:rsid w:val="00254184"/>
    <w:rsid w:val="002541F0"/>
    <w:rsid w:val="00257457"/>
    <w:rsid w:val="00257F6B"/>
    <w:rsid w:val="0026067C"/>
    <w:rsid w:val="00261533"/>
    <w:rsid w:val="00262E4B"/>
    <w:rsid w:val="00264A38"/>
    <w:rsid w:val="00265299"/>
    <w:rsid w:val="00265CC1"/>
    <w:rsid w:val="00270045"/>
    <w:rsid w:val="00270BD6"/>
    <w:rsid w:val="0027591E"/>
    <w:rsid w:val="002808B1"/>
    <w:rsid w:val="0028097B"/>
    <w:rsid w:val="00283F5C"/>
    <w:rsid w:val="0028490E"/>
    <w:rsid w:val="00284FDE"/>
    <w:rsid w:val="0029054E"/>
    <w:rsid w:val="002920C9"/>
    <w:rsid w:val="00292256"/>
    <w:rsid w:val="002932E7"/>
    <w:rsid w:val="0029372E"/>
    <w:rsid w:val="00293A1E"/>
    <w:rsid w:val="00295D85"/>
    <w:rsid w:val="002961C3"/>
    <w:rsid w:val="00297C9B"/>
    <w:rsid w:val="00297F3F"/>
    <w:rsid w:val="002A0241"/>
    <w:rsid w:val="002A1F5E"/>
    <w:rsid w:val="002A511E"/>
    <w:rsid w:val="002A722B"/>
    <w:rsid w:val="002A785A"/>
    <w:rsid w:val="002B3DD6"/>
    <w:rsid w:val="002B62C4"/>
    <w:rsid w:val="002B7A27"/>
    <w:rsid w:val="002C30DA"/>
    <w:rsid w:val="002C3E4B"/>
    <w:rsid w:val="002C5957"/>
    <w:rsid w:val="002C74B4"/>
    <w:rsid w:val="002D02E9"/>
    <w:rsid w:val="002D0C3B"/>
    <w:rsid w:val="002D2988"/>
    <w:rsid w:val="002D5848"/>
    <w:rsid w:val="002D70FA"/>
    <w:rsid w:val="002E3C49"/>
    <w:rsid w:val="002E5ACC"/>
    <w:rsid w:val="002E5DA9"/>
    <w:rsid w:val="002E77D5"/>
    <w:rsid w:val="002F13B3"/>
    <w:rsid w:val="002F2B09"/>
    <w:rsid w:val="002F34AE"/>
    <w:rsid w:val="002F59BF"/>
    <w:rsid w:val="002F61AB"/>
    <w:rsid w:val="002F71B4"/>
    <w:rsid w:val="003007C6"/>
    <w:rsid w:val="00303040"/>
    <w:rsid w:val="00306490"/>
    <w:rsid w:val="0031057F"/>
    <w:rsid w:val="003109AC"/>
    <w:rsid w:val="00310B24"/>
    <w:rsid w:val="003112B2"/>
    <w:rsid w:val="003130DB"/>
    <w:rsid w:val="00315B91"/>
    <w:rsid w:val="00316EE1"/>
    <w:rsid w:val="003172EB"/>
    <w:rsid w:val="00317F4D"/>
    <w:rsid w:val="00321CE1"/>
    <w:rsid w:val="00322D01"/>
    <w:rsid w:val="00322EB4"/>
    <w:rsid w:val="00323595"/>
    <w:rsid w:val="00325D49"/>
    <w:rsid w:val="0032607E"/>
    <w:rsid w:val="00326F28"/>
    <w:rsid w:val="00327187"/>
    <w:rsid w:val="00327365"/>
    <w:rsid w:val="00330C1F"/>
    <w:rsid w:val="00332925"/>
    <w:rsid w:val="003341A8"/>
    <w:rsid w:val="00335F3E"/>
    <w:rsid w:val="00337D37"/>
    <w:rsid w:val="00344D12"/>
    <w:rsid w:val="003453D3"/>
    <w:rsid w:val="00346780"/>
    <w:rsid w:val="00346A02"/>
    <w:rsid w:val="0035171B"/>
    <w:rsid w:val="00352226"/>
    <w:rsid w:val="003527F1"/>
    <w:rsid w:val="0035291B"/>
    <w:rsid w:val="00355181"/>
    <w:rsid w:val="003561DC"/>
    <w:rsid w:val="00356232"/>
    <w:rsid w:val="00356C58"/>
    <w:rsid w:val="00357E15"/>
    <w:rsid w:val="00360569"/>
    <w:rsid w:val="00361BF5"/>
    <w:rsid w:val="00361F66"/>
    <w:rsid w:val="003623E7"/>
    <w:rsid w:val="003630F6"/>
    <w:rsid w:val="003638E9"/>
    <w:rsid w:val="00364B72"/>
    <w:rsid w:val="00364F8D"/>
    <w:rsid w:val="00367A38"/>
    <w:rsid w:val="00367B59"/>
    <w:rsid w:val="00370AE0"/>
    <w:rsid w:val="003749D2"/>
    <w:rsid w:val="00374F6A"/>
    <w:rsid w:val="0038022C"/>
    <w:rsid w:val="003813D2"/>
    <w:rsid w:val="0038256A"/>
    <w:rsid w:val="003846D4"/>
    <w:rsid w:val="0039541E"/>
    <w:rsid w:val="0039570D"/>
    <w:rsid w:val="003960FA"/>
    <w:rsid w:val="003A21C1"/>
    <w:rsid w:val="003A3B0B"/>
    <w:rsid w:val="003A58C7"/>
    <w:rsid w:val="003A6D52"/>
    <w:rsid w:val="003A7C5F"/>
    <w:rsid w:val="003B1813"/>
    <w:rsid w:val="003B4309"/>
    <w:rsid w:val="003B4838"/>
    <w:rsid w:val="003B5DA6"/>
    <w:rsid w:val="003C2EC2"/>
    <w:rsid w:val="003D041D"/>
    <w:rsid w:val="003D08E8"/>
    <w:rsid w:val="003D13BD"/>
    <w:rsid w:val="003D2D0F"/>
    <w:rsid w:val="003D2F9B"/>
    <w:rsid w:val="003D3572"/>
    <w:rsid w:val="003D66EC"/>
    <w:rsid w:val="003E137E"/>
    <w:rsid w:val="003E3CB3"/>
    <w:rsid w:val="003E3CF0"/>
    <w:rsid w:val="003E63FC"/>
    <w:rsid w:val="003E76B7"/>
    <w:rsid w:val="003F04D4"/>
    <w:rsid w:val="003F0D8F"/>
    <w:rsid w:val="003F1913"/>
    <w:rsid w:val="003F26BF"/>
    <w:rsid w:val="003F4EE9"/>
    <w:rsid w:val="003F6BCB"/>
    <w:rsid w:val="003F7AD8"/>
    <w:rsid w:val="003F7CB8"/>
    <w:rsid w:val="00402439"/>
    <w:rsid w:val="00403B40"/>
    <w:rsid w:val="00403D87"/>
    <w:rsid w:val="004046ED"/>
    <w:rsid w:val="00405D04"/>
    <w:rsid w:val="0040698C"/>
    <w:rsid w:val="00410F96"/>
    <w:rsid w:val="00411C81"/>
    <w:rsid w:val="00414DDF"/>
    <w:rsid w:val="00415514"/>
    <w:rsid w:val="00415778"/>
    <w:rsid w:val="00417449"/>
    <w:rsid w:val="00417594"/>
    <w:rsid w:val="00417647"/>
    <w:rsid w:val="00421ED9"/>
    <w:rsid w:val="00424095"/>
    <w:rsid w:val="00424894"/>
    <w:rsid w:val="00424E23"/>
    <w:rsid w:val="00426BD7"/>
    <w:rsid w:val="0042767B"/>
    <w:rsid w:val="004343C4"/>
    <w:rsid w:val="004424F5"/>
    <w:rsid w:val="004438EA"/>
    <w:rsid w:val="00445489"/>
    <w:rsid w:val="004466DD"/>
    <w:rsid w:val="00450902"/>
    <w:rsid w:val="00451078"/>
    <w:rsid w:val="00451748"/>
    <w:rsid w:val="004517E8"/>
    <w:rsid w:val="004518B4"/>
    <w:rsid w:val="004526AC"/>
    <w:rsid w:val="004560FB"/>
    <w:rsid w:val="004577F7"/>
    <w:rsid w:val="00461531"/>
    <w:rsid w:val="00462550"/>
    <w:rsid w:val="00462574"/>
    <w:rsid w:val="0046609A"/>
    <w:rsid w:val="00470520"/>
    <w:rsid w:val="00470756"/>
    <w:rsid w:val="004717FD"/>
    <w:rsid w:val="00471998"/>
    <w:rsid w:val="0047264E"/>
    <w:rsid w:val="004733C1"/>
    <w:rsid w:val="00475D57"/>
    <w:rsid w:val="004822DC"/>
    <w:rsid w:val="00482A01"/>
    <w:rsid w:val="004841FE"/>
    <w:rsid w:val="00484477"/>
    <w:rsid w:val="00484B82"/>
    <w:rsid w:val="004869B6"/>
    <w:rsid w:val="00490D59"/>
    <w:rsid w:val="0049108C"/>
    <w:rsid w:val="0049349C"/>
    <w:rsid w:val="00494471"/>
    <w:rsid w:val="00494CC7"/>
    <w:rsid w:val="00495909"/>
    <w:rsid w:val="004A2DDE"/>
    <w:rsid w:val="004A3939"/>
    <w:rsid w:val="004A5845"/>
    <w:rsid w:val="004A5B08"/>
    <w:rsid w:val="004A5CE1"/>
    <w:rsid w:val="004B027D"/>
    <w:rsid w:val="004B2A04"/>
    <w:rsid w:val="004B3AB7"/>
    <w:rsid w:val="004B5AE8"/>
    <w:rsid w:val="004B709C"/>
    <w:rsid w:val="004B7439"/>
    <w:rsid w:val="004C2708"/>
    <w:rsid w:val="004C3388"/>
    <w:rsid w:val="004C6697"/>
    <w:rsid w:val="004C6A5D"/>
    <w:rsid w:val="004C6CE1"/>
    <w:rsid w:val="004C70A2"/>
    <w:rsid w:val="004D06A0"/>
    <w:rsid w:val="004D226D"/>
    <w:rsid w:val="004D33A8"/>
    <w:rsid w:val="004D34F4"/>
    <w:rsid w:val="004D4D45"/>
    <w:rsid w:val="004D7207"/>
    <w:rsid w:val="004E0639"/>
    <w:rsid w:val="004E786B"/>
    <w:rsid w:val="004F0DB4"/>
    <w:rsid w:val="00500939"/>
    <w:rsid w:val="00501F5F"/>
    <w:rsid w:val="00506CCE"/>
    <w:rsid w:val="0051098B"/>
    <w:rsid w:val="005121D2"/>
    <w:rsid w:val="00512CFC"/>
    <w:rsid w:val="00512FA1"/>
    <w:rsid w:val="00514CFF"/>
    <w:rsid w:val="00515245"/>
    <w:rsid w:val="00515492"/>
    <w:rsid w:val="0051633A"/>
    <w:rsid w:val="005167F6"/>
    <w:rsid w:val="00517626"/>
    <w:rsid w:val="005203D3"/>
    <w:rsid w:val="005210C4"/>
    <w:rsid w:val="0052253E"/>
    <w:rsid w:val="00522609"/>
    <w:rsid w:val="00523128"/>
    <w:rsid w:val="005231F2"/>
    <w:rsid w:val="005248E0"/>
    <w:rsid w:val="00525113"/>
    <w:rsid w:val="00525F0F"/>
    <w:rsid w:val="00526512"/>
    <w:rsid w:val="00526D49"/>
    <w:rsid w:val="00527321"/>
    <w:rsid w:val="00530626"/>
    <w:rsid w:val="00530CA5"/>
    <w:rsid w:val="00531737"/>
    <w:rsid w:val="005320AD"/>
    <w:rsid w:val="00533A3A"/>
    <w:rsid w:val="00537E41"/>
    <w:rsid w:val="00540200"/>
    <w:rsid w:val="005406B8"/>
    <w:rsid w:val="00541664"/>
    <w:rsid w:val="0054201F"/>
    <w:rsid w:val="00542DA9"/>
    <w:rsid w:val="00544FCF"/>
    <w:rsid w:val="00546B6B"/>
    <w:rsid w:val="00547DF4"/>
    <w:rsid w:val="00550AA3"/>
    <w:rsid w:val="00553655"/>
    <w:rsid w:val="005539CF"/>
    <w:rsid w:val="00553EF4"/>
    <w:rsid w:val="0055418C"/>
    <w:rsid w:val="00554BF7"/>
    <w:rsid w:val="00557545"/>
    <w:rsid w:val="0056167F"/>
    <w:rsid w:val="00561DF4"/>
    <w:rsid w:val="00565F79"/>
    <w:rsid w:val="00570157"/>
    <w:rsid w:val="00576A22"/>
    <w:rsid w:val="005843D9"/>
    <w:rsid w:val="005861E8"/>
    <w:rsid w:val="005866C1"/>
    <w:rsid w:val="00592901"/>
    <w:rsid w:val="00592EE3"/>
    <w:rsid w:val="00594623"/>
    <w:rsid w:val="005950A6"/>
    <w:rsid w:val="00596F9A"/>
    <w:rsid w:val="0059723C"/>
    <w:rsid w:val="00597A60"/>
    <w:rsid w:val="00597D0C"/>
    <w:rsid w:val="005A01F3"/>
    <w:rsid w:val="005A1799"/>
    <w:rsid w:val="005A1BC0"/>
    <w:rsid w:val="005A2A02"/>
    <w:rsid w:val="005A2B19"/>
    <w:rsid w:val="005A6103"/>
    <w:rsid w:val="005A7D1A"/>
    <w:rsid w:val="005B2221"/>
    <w:rsid w:val="005B39ED"/>
    <w:rsid w:val="005B3A82"/>
    <w:rsid w:val="005B49AE"/>
    <w:rsid w:val="005B7145"/>
    <w:rsid w:val="005B75F3"/>
    <w:rsid w:val="005B7EA3"/>
    <w:rsid w:val="005C0F69"/>
    <w:rsid w:val="005C181F"/>
    <w:rsid w:val="005C2A29"/>
    <w:rsid w:val="005C4F50"/>
    <w:rsid w:val="005C6150"/>
    <w:rsid w:val="005C7E54"/>
    <w:rsid w:val="005D2079"/>
    <w:rsid w:val="005D2981"/>
    <w:rsid w:val="005D3499"/>
    <w:rsid w:val="005D72F7"/>
    <w:rsid w:val="005E1129"/>
    <w:rsid w:val="005E5361"/>
    <w:rsid w:val="005E5B56"/>
    <w:rsid w:val="005F113E"/>
    <w:rsid w:val="005F1EF0"/>
    <w:rsid w:val="005F465D"/>
    <w:rsid w:val="005F5BFC"/>
    <w:rsid w:val="005F6532"/>
    <w:rsid w:val="005F70CC"/>
    <w:rsid w:val="005F7AFA"/>
    <w:rsid w:val="00603C8C"/>
    <w:rsid w:val="0060404B"/>
    <w:rsid w:val="00607589"/>
    <w:rsid w:val="00611785"/>
    <w:rsid w:val="00613967"/>
    <w:rsid w:val="00614F8E"/>
    <w:rsid w:val="00615704"/>
    <w:rsid w:val="00615F77"/>
    <w:rsid w:val="006168AC"/>
    <w:rsid w:val="00623A0A"/>
    <w:rsid w:val="00624431"/>
    <w:rsid w:val="00624FFA"/>
    <w:rsid w:val="00626342"/>
    <w:rsid w:val="00627114"/>
    <w:rsid w:val="00631247"/>
    <w:rsid w:val="00632F2A"/>
    <w:rsid w:val="00633524"/>
    <w:rsid w:val="00634214"/>
    <w:rsid w:val="00641F8C"/>
    <w:rsid w:val="00642D21"/>
    <w:rsid w:val="00643D22"/>
    <w:rsid w:val="0064425E"/>
    <w:rsid w:val="006448F8"/>
    <w:rsid w:val="006455DD"/>
    <w:rsid w:val="0064592B"/>
    <w:rsid w:val="006465FD"/>
    <w:rsid w:val="00647431"/>
    <w:rsid w:val="0065395A"/>
    <w:rsid w:val="0065400D"/>
    <w:rsid w:val="00654227"/>
    <w:rsid w:val="006543F4"/>
    <w:rsid w:val="006551BC"/>
    <w:rsid w:val="0066054D"/>
    <w:rsid w:val="00661C77"/>
    <w:rsid w:val="00665879"/>
    <w:rsid w:val="006662D9"/>
    <w:rsid w:val="0067136B"/>
    <w:rsid w:val="00672851"/>
    <w:rsid w:val="006769A9"/>
    <w:rsid w:val="0067731C"/>
    <w:rsid w:val="00681921"/>
    <w:rsid w:val="00682018"/>
    <w:rsid w:val="0068356A"/>
    <w:rsid w:val="00684148"/>
    <w:rsid w:val="0068499B"/>
    <w:rsid w:val="006853F5"/>
    <w:rsid w:val="00685860"/>
    <w:rsid w:val="00685E89"/>
    <w:rsid w:val="00686FC4"/>
    <w:rsid w:val="00687B1C"/>
    <w:rsid w:val="00695871"/>
    <w:rsid w:val="00695EAA"/>
    <w:rsid w:val="00696616"/>
    <w:rsid w:val="00696EB4"/>
    <w:rsid w:val="00697E70"/>
    <w:rsid w:val="006A042A"/>
    <w:rsid w:val="006A0433"/>
    <w:rsid w:val="006A0F11"/>
    <w:rsid w:val="006A182F"/>
    <w:rsid w:val="006A2298"/>
    <w:rsid w:val="006A46A4"/>
    <w:rsid w:val="006A4B9A"/>
    <w:rsid w:val="006A5490"/>
    <w:rsid w:val="006A5F3E"/>
    <w:rsid w:val="006A6080"/>
    <w:rsid w:val="006A7C39"/>
    <w:rsid w:val="006B1178"/>
    <w:rsid w:val="006B1EE2"/>
    <w:rsid w:val="006B2C28"/>
    <w:rsid w:val="006B7A47"/>
    <w:rsid w:val="006C08AD"/>
    <w:rsid w:val="006C3A4D"/>
    <w:rsid w:val="006C5E72"/>
    <w:rsid w:val="006C71F9"/>
    <w:rsid w:val="006C7DDC"/>
    <w:rsid w:val="006D1348"/>
    <w:rsid w:val="006D2C08"/>
    <w:rsid w:val="006D4FB2"/>
    <w:rsid w:val="006D54CB"/>
    <w:rsid w:val="006D60CF"/>
    <w:rsid w:val="006D67C3"/>
    <w:rsid w:val="006D7063"/>
    <w:rsid w:val="006E15A3"/>
    <w:rsid w:val="006E16DC"/>
    <w:rsid w:val="006E1BF5"/>
    <w:rsid w:val="006E207C"/>
    <w:rsid w:val="006E2546"/>
    <w:rsid w:val="006E2B9A"/>
    <w:rsid w:val="006E6830"/>
    <w:rsid w:val="006E78C2"/>
    <w:rsid w:val="006F041C"/>
    <w:rsid w:val="006F193E"/>
    <w:rsid w:val="006F1B3F"/>
    <w:rsid w:val="006F3EE4"/>
    <w:rsid w:val="006F53D8"/>
    <w:rsid w:val="006F6425"/>
    <w:rsid w:val="006F67BD"/>
    <w:rsid w:val="0070097F"/>
    <w:rsid w:val="007016E4"/>
    <w:rsid w:val="00702376"/>
    <w:rsid w:val="00704F0C"/>
    <w:rsid w:val="00704FB2"/>
    <w:rsid w:val="007050B5"/>
    <w:rsid w:val="007075B2"/>
    <w:rsid w:val="007123E2"/>
    <w:rsid w:val="007126C5"/>
    <w:rsid w:val="00712A23"/>
    <w:rsid w:val="007146A0"/>
    <w:rsid w:val="00715EA0"/>
    <w:rsid w:val="00717548"/>
    <w:rsid w:val="00717C99"/>
    <w:rsid w:val="0072032E"/>
    <w:rsid w:val="00725CF4"/>
    <w:rsid w:val="007269F8"/>
    <w:rsid w:val="007273AC"/>
    <w:rsid w:val="00727964"/>
    <w:rsid w:val="00730F55"/>
    <w:rsid w:val="0073153D"/>
    <w:rsid w:val="00731645"/>
    <w:rsid w:val="0073177D"/>
    <w:rsid w:val="00732A0A"/>
    <w:rsid w:val="007333F9"/>
    <w:rsid w:val="00734B8E"/>
    <w:rsid w:val="00735A83"/>
    <w:rsid w:val="00737448"/>
    <w:rsid w:val="00737D74"/>
    <w:rsid w:val="0074002A"/>
    <w:rsid w:val="00740FD8"/>
    <w:rsid w:val="007412D1"/>
    <w:rsid w:val="007432FB"/>
    <w:rsid w:val="00743D55"/>
    <w:rsid w:val="00747125"/>
    <w:rsid w:val="0074743E"/>
    <w:rsid w:val="00747908"/>
    <w:rsid w:val="007504D3"/>
    <w:rsid w:val="00752176"/>
    <w:rsid w:val="007538F5"/>
    <w:rsid w:val="007546D4"/>
    <w:rsid w:val="00755BBA"/>
    <w:rsid w:val="00762DBE"/>
    <w:rsid w:val="007636A4"/>
    <w:rsid w:val="00763AD8"/>
    <w:rsid w:val="00763D0B"/>
    <w:rsid w:val="00764B21"/>
    <w:rsid w:val="00765CAD"/>
    <w:rsid w:val="00767729"/>
    <w:rsid w:val="00771223"/>
    <w:rsid w:val="00773E56"/>
    <w:rsid w:val="007750BA"/>
    <w:rsid w:val="00775590"/>
    <w:rsid w:val="0077698C"/>
    <w:rsid w:val="0078083D"/>
    <w:rsid w:val="007867BD"/>
    <w:rsid w:val="00787A72"/>
    <w:rsid w:val="00787F4C"/>
    <w:rsid w:val="007912D7"/>
    <w:rsid w:val="007974C8"/>
    <w:rsid w:val="00797B11"/>
    <w:rsid w:val="007A3D3B"/>
    <w:rsid w:val="007A41B1"/>
    <w:rsid w:val="007A53B5"/>
    <w:rsid w:val="007A6267"/>
    <w:rsid w:val="007A708E"/>
    <w:rsid w:val="007A73AC"/>
    <w:rsid w:val="007A797F"/>
    <w:rsid w:val="007B0158"/>
    <w:rsid w:val="007B419D"/>
    <w:rsid w:val="007B49FF"/>
    <w:rsid w:val="007B4FF7"/>
    <w:rsid w:val="007B71CB"/>
    <w:rsid w:val="007B723E"/>
    <w:rsid w:val="007B7900"/>
    <w:rsid w:val="007C0A70"/>
    <w:rsid w:val="007C271E"/>
    <w:rsid w:val="007C50CB"/>
    <w:rsid w:val="007C7334"/>
    <w:rsid w:val="007D0AF6"/>
    <w:rsid w:val="007D1F97"/>
    <w:rsid w:val="007D2C47"/>
    <w:rsid w:val="007D390A"/>
    <w:rsid w:val="007D3DEF"/>
    <w:rsid w:val="007D6123"/>
    <w:rsid w:val="007E31F3"/>
    <w:rsid w:val="007E3A5D"/>
    <w:rsid w:val="007E3BBF"/>
    <w:rsid w:val="007E674F"/>
    <w:rsid w:val="007E6906"/>
    <w:rsid w:val="007E7187"/>
    <w:rsid w:val="007F1885"/>
    <w:rsid w:val="007F6E0E"/>
    <w:rsid w:val="00802FAF"/>
    <w:rsid w:val="00804F74"/>
    <w:rsid w:val="008108F9"/>
    <w:rsid w:val="00813EB0"/>
    <w:rsid w:val="00814537"/>
    <w:rsid w:val="00822054"/>
    <w:rsid w:val="0082268B"/>
    <w:rsid w:val="008226D8"/>
    <w:rsid w:val="00822957"/>
    <w:rsid w:val="008244AA"/>
    <w:rsid w:val="00824FB1"/>
    <w:rsid w:val="00825D58"/>
    <w:rsid w:val="0082662B"/>
    <w:rsid w:val="00832654"/>
    <w:rsid w:val="008337D0"/>
    <w:rsid w:val="00834D1E"/>
    <w:rsid w:val="008369F9"/>
    <w:rsid w:val="00840846"/>
    <w:rsid w:val="00845DF0"/>
    <w:rsid w:val="00847A98"/>
    <w:rsid w:val="00847E69"/>
    <w:rsid w:val="0085064A"/>
    <w:rsid w:val="0085278D"/>
    <w:rsid w:val="00854292"/>
    <w:rsid w:val="00854FE6"/>
    <w:rsid w:val="00855343"/>
    <w:rsid w:val="00861431"/>
    <w:rsid w:val="0086340D"/>
    <w:rsid w:val="00865967"/>
    <w:rsid w:val="00870E42"/>
    <w:rsid w:val="00872A57"/>
    <w:rsid w:val="00874019"/>
    <w:rsid w:val="00874623"/>
    <w:rsid w:val="00880068"/>
    <w:rsid w:val="00880984"/>
    <w:rsid w:val="008819BA"/>
    <w:rsid w:val="0088262E"/>
    <w:rsid w:val="00885AEC"/>
    <w:rsid w:val="0088678E"/>
    <w:rsid w:val="008879D7"/>
    <w:rsid w:val="00890F4B"/>
    <w:rsid w:val="00891CBC"/>
    <w:rsid w:val="00891EF2"/>
    <w:rsid w:val="008924A5"/>
    <w:rsid w:val="00892890"/>
    <w:rsid w:val="00892A5A"/>
    <w:rsid w:val="008947FB"/>
    <w:rsid w:val="00894989"/>
    <w:rsid w:val="00895269"/>
    <w:rsid w:val="00896235"/>
    <w:rsid w:val="008A2149"/>
    <w:rsid w:val="008A4478"/>
    <w:rsid w:val="008A4540"/>
    <w:rsid w:val="008A5FF9"/>
    <w:rsid w:val="008B0640"/>
    <w:rsid w:val="008B0FFB"/>
    <w:rsid w:val="008B1FE3"/>
    <w:rsid w:val="008B2427"/>
    <w:rsid w:val="008B606E"/>
    <w:rsid w:val="008B60BA"/>
    <w:rsid w:val="008B70BD"/>
    <w:rsid w:val="008C5461"/>
    <w:rsid w:val="008C6F9C"/>
    <w:rsid w:val="008D08C7"/>
    <w:rsid w:val="008D13C7"/>
    <w:rsid w:val="008D3240"/>
    <w:rsid w:val="008D4DCE"/>
    <w:rsid w:val="008D636F"/>
    <w:rsid w:val="008E2CC8"/>
    <w:rsid w:val="008E46B1"/>
    <w:rsid w:val="008E4F74"/>
    <w:rsid w:val="008E5FCC"/>
    <w:rsid w:val="008E6A89"/>
    <w:rsid w:val="008E74CE"/>
    <w:rsid w:val="008E7F5B"/>
    <w:rsid w:val="008F0845"/>
    <w:rsid w:val="008F2A22"/>
    <w:rsid w:val="008F4AE5"/>
    <w:rsid w:val="008F6624"/>
    <w:rsid w:val="008F698E"/>
    <w:rsid w:val="008F7254"/>
    <w:rsid w:val="00903BC0"/>
    <w:rsid w:val="00904070"/>
    <w:rsid w:val="009058C2"/>
    <w:rsid w:val="00905953"/>
    <w:rsid w:val="0090657A"/>
    <w:rsid w:val="00907A22"/>
    <w:rsid w:val="00907AD8"/>
    <w:rsid w:val="00911406"/>
    <w:rsid w:val="009144F7"/>
    <w:rsid w:val="00915029"/>
    <w:rsid w:val="0091589C"/>
    <w:rsid w:val="00916CED"/>
    <w:rsid w:val="00920E08"/>
    <w:rsid w:val="00925491"/>
    <w:rsid w:val="00930957"/>
    <w:rsid w:val="00932D48"/>
    <w:rsid w:val="00932F64"/>
    <w:rsid w:val="00934AD9"/>
    <w:rsid w:val="00936648"/>
    <w:rsid w:val="009376A7"/>
    <w:rsid w:val="009415E1"/>
    <w:rsid w:val="00942F4D"/>
    <w:rsid w:val="00944BDD"/>
    <w:rsid w:val="009511FF"/>
    <w:rsid w:val="00951DED"/>
    <w:rsid w:val="0095332B"/>
    <w:rsid w:val="0095367F"/>
    <w:rsid w:val="00953E31"/>
    <w:rsid w:val="00956DCD"/>
    <w:rsid w:val="00957710"/>
    <w:rsid w:val="00964574"/>
    <w:rsid w:val="009660E9"/>
    <w:rsid w:val="009675BE"/>
    <w:rsid w:val="00970F55"/>
    <w:rsid w:val="0097135F"/>
    <w:rsid w:val="00971CF0"/>
    <w:rsid w:val="00972D2E"/>
    <w:rsid w:val="00973614"/>
    <w:rsid w:val="009742BC"/>
    <w:rsid w:val="009746BA"/>
    <w:rsid w:val="0097521E"/>
    <w:rsid w:val="0097547F"/>
    <w:rsid w:val="009820C0"/>
    <w:rsid w:val="00985EA9"/>
    <w:rsid w:val="0098632A"/>
    <w:rsid w:val="00987C31"/>
    <w:rsid w:val="00992BC4"/>
    <w:rsid w:val="00992F1C"/>
    <w:rsid w:val="00992F7B"/>
    <w:rsid w:val="00993546"/>
    <w:rsid w:val="009935C9"/>
    <w:rsid w:val="009961BC"/>
    <w:rsid w:val="00996F0A"/>
    <w:rsid w:val="0099785E"/>
    <w:rsid w:val="009979C9"/>
    <w:rsid w:val="00997CC4"/>
    <w:rsid w:val="009A1A71"/>
    <w:rsid w:val="009A1C54"/>
    <w:rsid w:val="009A1CD3"/>
    <w:rsid w:val="009A227C"/>
    <w:rsid w:val="009A32EF"/>
    <w:rsid w:val="009A5C21"/>
    <w:rsid w:val="009B0DF2"/>
    <w:rsid w:val="009B2FCC"/>
    <w:rsid w:val="009B3C54"/>
    <w:rsid w:val="009B446A"/>
    <w:rsid w:val="009B4DEC"/>
    <w:rsid w:val="009B71FA"/>
    <w:rsid w:val="009B73ED"/>
    <w:rsid w:val="009B7994"/>
    <w:rsid w:val="009C2347"/>
    <w:rsid w:val="009C400B"/>
    <w:rsid w:val="009C4161"/>
    <w:rsid w:val="009C43AC"/>
    <w:rsid w:val="009C5436"/>
    <w:rsid w:val="009C6F40"/>
    <w:rsid w:val="009D04EA"/>
    <w:rsid w:val="009D25DC"/>
    <w:rsid w:val="009D290B"/>
    <w:rsid w:val="009D329F"/>
    <w:rsid w:val="009D5ECC"/>
    <w:rsid w:val="009D6BBB"/>
    <w:rsid w:val="009E0292"/>
    <w:rsid w:val="009E4232"/>
    <w:rsid w:val="009E4425"/>
    <w:rsid w:val="009E5782"/>
    <w:rsid w:val="009E58E9"/>
    <w:rsid w:val="009E6707"/>
    <w:rsid w:val="009E6D27"/>
    <w:rsid w:val="009E6F87"/>
    <w:rsid w:val="009F0128"/>
    <w:rsid w:val="009F63C0"/>
    <w:rsid w:val="009F64CF"/>
    <w:rsid w:val="00A01882"/>
    <w:rsid w:val="00A025C9"/>
    <w:rsid w:val="00A052D3"/>
    <w:rsid w:val="00A06333"/>
    <w:rsid w:val="00A06DB3"/>
    <w:rsid w:val="00A07AC0"/>
    <w:rsid w:val="00A1178B"/>
    <w:rsid w:val="00A1248E"/>
    <w:rsid w:val="00A1297A"/>
    <w:rsid w:val="00A12EAA"/>
    <w:rsid w:val="00A1414B"/>
    <w:rsid w:val="00A14AEC"/>
    <w:rsid w:val="00A15A92"/>
    <w:rsid w:val="00A17D5B"/>
    <w:rsid w:val="00A2121F"/>
    <w:rsid w:val="00A215D1"/>
    <w:rsid w:val="00A22282"/>
    <w:rsid w:val="00A22351"/>
    <w:rsid w:val="00A26261"/>
    <w:rsid w:val="00A300D2"/>
    <w:rsid w:val="00A330A6"/>
    <w:rsid w:val="00A33B4C"/>
    <w:rsid w:val="00A349AC"/>
    <w:rsid w:val="00A34DF0"/>
    <w:rsid w:val="00A42B0E"/>
    <w:rsid w:val="00A43A2C"/>
    <w:rsid w:val="00A43BF1"/>
    <w:rsid w:val="00A4453B"/>
    <w:rsid w:val="00A44605"/>
    <w:rsid w:val="00A4621E"/>
    <w:rsid w:val="00A466CB"/>
    <w:rsid w:val="00A47830"/>
    <w:rsid w:val="00A50160"/>
    <w:rsid w:val="00A501DA"/>
    <w:rsid w:val="00A64B20"/>
    <w:rsid w:val="00A66463"/>
    <w:rsid w:val="00A67BA5"/>
    <w:rsid w:val="00A67F60"/>
    <w:rsid w:val="00A70036"/>
    <w:rsid w:val="00A71484"/>
    <w:rsid w:val="00A71586"/>
    <w:rsid w:val="00A71785"/>
    <w:rsid w:val="00A72134"/>
    <w:rsid w:val="00A730D8"/>
    <w:rsid w:val="00A761F9"/>
    <w:rsid w:val="00A762D2"/>
    <w:rsid w:val="00A765D5"/>
    <w:rsid w:val="00A806C9"/>
    <w:rsid w:val="00A8322E"/>
    <w:rsid w:val="00A84E48"/>
    <w:rsid w:val="00A85793"/>
    <w:rsid w:val="00A86EC1"/>
    <w:rsid w:val="00A87E7F"/>
    <w:rsid w:val="00A9254C"/>
    <w:rsid w:val="00A93F1D"/>
    <w:rsid w:val="00A95488"/>
    <w:rsid w:val="00A96F42"/>
    <w:rsid w:val="00AA06AF"/>
    <w:rsid w:val="00AA0D73"/>
    <w:rsid w:val="00AA35E8"/>
    <w:rsid w:val="00AA4B1D"/>
    <w:rsid w:val="00AA5B00"/>
    <w:rsid w:val="00AA7C72"/>
    <w:rsid w:val="00AA7DC6"/>
    <w:rsid w:val="00AB0607"/>
    <w:rsid w:val="00AB4122"/>
    <w:rsid w:val="00AB65D4"/>
    <w:rsid w:val="00AC0ABF"/>
    <w:rsid w:val="00AC177D"/>
    <w:rsid w:val="00AC28FF"/>
    <w:rsid w:val="00AC423D"/>
    <w:rsid w:val="00AC620A"/>
    <w:rsid w:val="00AC7360"/>
    <w:rsid w:val="00AC7EEC"/>
    <w:rsid w:val="00AD2BA3"/>
    <w:rsid w:val="00AD38BF"/>
    <w:rsid w:val="00AD4461"/>
    <w:rsid w:val="00AD4A39"/>
    <w:rsid w:val="00AD7E4C"/>
    <w:rsid w:val="00AE0A79"/>
    <w:rsid w:val="00AE1455"/>
    <w:rsid w:val="00AE2395"/>
    <w:rsid w:val="00AE26A0"/>
    <w:rsid w:val="00AE3170"/>
    <w:rsid w:val="00AE58D9"/>
    <w:rsid w:val="00AE7B6E"/>
    <w:rsid w:val="00AF1194"/>
    <w:rsid w:val="00AF3309"/>
    <w:rsid w:val="00AF423C"/>
    <w:rsid w:val="00AF6D83"/>
    <w:rsid w:val="00AF7041"/>
    <w:rsid w:val="00B019EF"/>
    <w:rsid w:val="00B02E5A"/>
    <w:rsid w:val="00B03C6A"/>
    <w:rsid w:val="00B03F40"/>
    <w:rsid w:val="00B067E7"/>
    <w:rsid w:val="00B07BD8"/>
    <w:rsid w:val="00B120AA"/>
    <w:rsid w:val="00B13DEF"/>
    <w:rsid w:val="00B21B7D"/>
    <w:rsid w:val="00B23084"/>
    <w:rsid w:val="00B23089"/>
    <w:rsid w:val="00B23385"/>
    <w:rsid w:val="00B242C2"/>
    <w:rsid w:val="00B25782"/>
    <w:rsid w:val="00B279E4"/>
    <w:rsid w:val="00B30E4F"/>
    <w:rsid w:val="00B32774"/>
    <w:rsid w:val="00B339C2"/>
    <w:rsid w:val="00B37C30"/>
    <w:rsid w:val="00B425E2"/>
    <w:rsid w:val="00B431C7"/>
    <w:rsid w:val="00B4376F"/>
    <w:rsid w:val="00B43CB8"/>
    <w:rsid w:val="00B46C19"/>
    <w:rsid w:val="00B50FA5"/>
    <w:rsid w:val="00B523A9"/>
    <w:rsid w:val="00B52443"/>
    <w:rsid w:val="00B5253B"/>
    <w:rsid w:val="00B54D02"/>
    <w:rsid w:val="00B54FC4"/>
    <w:rsid w:val="00B566AA"/>
    <w:rsid w:val="00B5747F"/>
    <w:rsid w:val="00B57884"/>
    <w:rsid w:val="00B608A8"/>
    <w:rsid w:val="00B60AE5"/>
    <w:rsid w:val="00B63BF1"/>
    <w:rsid w:val="00B640BE"/>
    <w:rsid w:val="00B643F9"/>
    <w:rsid w:val="00B64E35"/>
    <w:rsid w:val="00B653CF"/>
    <w:rsid w:val="00B658F4"/>
    <w:rsid w:val="00B70DC9"/>
    <w:rsid w:val="00B71471"/>
    <w:rsid w:val="00B7218B"/>
    <w:rsid w:val="00B7240F"/>
    <w:rsid w:val="00B74A7E"/>
    <w:rsid w:val="00B804F6"/>
    <w:rsid w:val="00B8070D"/>
    <w:rsid w:val="00B812A2"/>
    <w:rsid w:val="00B82197"/>
    <w:rsid w:val="00B83E03"/>
    <w:rsid w:val="00B8555C"/>
    <w:rsid w:val="00B8593E"/>
    <w:rsid w:val="00B86064"/>
    <w:rsid w:val="00B86FAC"/>
    <w:rsid w:val="00B8790B"/>
    <w:rsid w:val="00B90A14"/>
    <w:rsid w:val="00B93222"/>
    <w:rsid w:val="00B93703"/>
    <w:rsid w:val="00B93C90"/>
    <w:rsid w:val="00B973D4"/>
    <w:rsid w:val="00BA135D"/>
    <w:rsid w:val="00BA1806"/>
    <w:rsid w:val="00BA22F5"/>
    <w:rsid w:val="00BA55C2"/>
    <w:rsid w:val="00BA621B"/>
    <w:rsid w:val="00BA7442"/>
    <w:rsid w:val="00BB2A04"/>
    <w:rsid w:val="00BB4355"/>
    <w:rsid w:val="00BB4E83"/>
    <w:rsid w:val="00BC05B7"/>
    <w:rsid w:val="00BC3D93"/>
    <w:rsid w:val="00BC6ACB"/>
    <w:rsid w:val="00BD19EA"/>
    <w:rsid w:val="00BD204B"/>
    <w:rsid w:val="00BD348A"/>
    <w:rsid w:val="00BD3A00"/>
    <w:rsid w:val="00BD65EE"/>
    <w:rsid w:val="00BD76FF"/>
    <w:rsid w:val="00BE06ED"/>
    <w:rsid w:val="00BE1658"/>
    <w:rsid w:val="00BE1B8A"/>
    <w:rsid w:val="00BE475D"/>
    <w:rsid w:val="00BE589F"/>
    <w:rsid w:val="00BE5980"/>
    <w:rsid w:val="00BE7C36"/>
    <w:rsid w:val="00BF0A8A"/>
    <w:rsid w:val="00BF3DFC"/>
    <w:rsid w:val="00BF5328"/>
    <w:rsid w:val="00C03597"/>
    <w:rsid w:val="00C03BD6"/>
    <w:rsid w:val="00C11183"/>
    <w:rsid w:val="00C12F8A"/>
    <w:rsid w:val="00C13C03"/>
    <w:rsid w:val="00C160EA"/>
    <w:rsid w:val="00C23842"/>
    <w:rsid w:val="00C24CEF"/>
    <w:rsid w:val="00C25D6E"/>
    <w:rsid w:val="00C26019"/>
    <w:rsid w:val="00C2631D"/>
    <w:rsid w:val="00C276EE"/>
    <w:rsid w:val="00C27828"/>
    <w:rsid w:val="00C27CA5"/>
    <w:rsid w:val="00C33176"/>
    <w:rsid w:val="00C33CB2"/>
    <w:rsid w:val="00C350F7"/>
    <w:rsid w:val="00C358D9"/>
    <w:rsid w:val="00C371A2"/>
    <w:rsid w:val="00C40C1B"/>
    <w:rsid w:val="00C42A47"/>
    <w:rsid w:val="00C44348"/>
    <w:rsid w:val="00C44A5D"/>
    <w:rsid w:val="00C451B9"/>
    <w:rsid w:val="00C46FC1"/>
    <w:rsid w:val="00C47B5C"/>
    <w:rsid w:val="00C50604"/>
    <w:rsid w:val="00C54505"/>
    <w:rsid w:val="00C570AF"/>
    <w:rsid w:val="00C5775A"/>
    <w:rsid w:val="00C604F0"/>
    <w:rsid w:val="00C62A85"/>
    <w:rsid w:val="00C63C92"/>
    <w:rsid w:val="00C641F8"/>
    <w:rsid w:val="00C64931"/>
    <w:rsid w:val="00C65550"/>
    <w:rsid w:val="00C65856"/>
    <w:rsid w:val="00C66CDA"/>
    <w:rsid w:val="00C6794E"/>
    <w:rsid w:val="00C67A5B"/>
    <w:rsid w:val="00C67F09"/>
    <w:rsid w:val="00C71B07"/>
    <w:rsid w:val="00C72F61"/>
    <w:rsid w:val="00C73EA1"/>
    <w:rsid w:val="00C74609"/>
    <w:rsid w:val="00C7666C"/>
    <w:rsid w:val="00C76DEC"/>
    <w:rsid w:val="00C76F8E"/>
    <w:rsid w:val="00C816C4"/>
    <w:rsid w:val="00C81C60"/>
    <w:rsid w:val="00C867A4"/>
    <w:rsid w:val="00C87357"/>
    <w:rsid w:val="00C90902"/>
    <w:rsid w:val="00C9140D"/>
    <w:rsid w:val="00C92E1C"/>
    <w:rsid w:val="00C9770E"/>
    <w:rsid w:val="00C97B20"/>
    <w:rsid w:val="00CA1316"/>
    <w:rsid w:val="00CA1F11"/>
    <w:rsid w:val="00CA2309"/>
    <w:rsid w:val="00CA29FB"/>
    <w:rsid w:val="00CA2C64"/>
    <w:rsid w:val="00CA3354"/>
    <w:rsid w:val="00CA496B"/>
    <w:rsid w:val="00CA503A"/>
    <w:rsid w:val="00CA535C"/>
    <w:rsid w:val="00CA7C4D"/>
    <w:rsid w:val="00CB0037"/>
    <w:rsid w:val="00CB13DA"/>
    <w:rsid w:val="00CB3705"/>
    <w:rsid w:val="00CB3A45"/>
    <w:rsid w:val="00CB4020"/>
    <w:rsid w:val="00CB40BC"/>
    <w:rsid w:val="00CB6837"/>
    <w:rsid w:val="00CB6C78"/>
    <w:rsid w:val="00CB799D"/>
    <w:rsid w:val="00CC022B"/>
    <w:rsid w:val="00CC3F3D"/>
    <w:rsid w:val="00CC4519"/>
    <w:rsid w:val="00CC4D9B"/>
    <w:rsid w:val="00CC73EE"/>
    <w:rsid w:val="00CD089D"/>
    <w:rsid w:val="00CD1669"/>
    <w:rsid w:val="00CD40CF"/>
    <w:rsid w:val="00CD444D"/>
    <w:rsid w:val="00CD76E8"/>
    <w:rsid w:val="00CE210E"/>
    <w:rsid w:val="00CE2B1D"/>
    <w:rsid w:val="00CE3D1B"/>
    <w:rsid w:val="00CE562F"/>
    <w:rsid w:val="00CE5A74"/>
    <w:rsid w:val="00CF16AF"/>
    <w:rsid w:val="00CF16CE"/>
    <w:rsid w:val="00CF5E8B"/>
    <w:rsid w:val="00CF6C80"/>
    <w:rsid w:val="00D00F5D"/>
    <w:rsid w:val="00D01298"/>
    <w:rsid w:val="00D024A8"/>
    <w:rsid w:val="00D03AEC"/>
    <w:rsid w:val="00D06C3B"/>
    <w:rsid w:val="00D07351"/>
    <w:rsid w:val="00D07827"/>
    <w:rsid w:val="00D07BB8"/>
    <w:rsid w:val="00D11989"/>
    <w:rsid w:val="00D1198A"/>
    <w:rsid w:val="00D1457F"/>
    <w:rsid w:val="00D16126"/>
    <w:rsid w:val="00D2080C"/>
    <w:rsid w:val="00D208F9"/>
    <w:rsid w:val="00D21117"/>
    <w:rsid w:val="00D22537"/>
    <w:rsid w:val="00D2370A"/>
    <w:rsid w:val="00D23B51"/>
    <w:rsid w:val="00D307A7"/>
    <w:rsid w:val="00D31235"/>
    <w:rsid w:val="00D326E6"/>
    <w:rsid w:val="00D360D8"/>
    <w:rsid w:val="00D40E0C"/>
    <w:rsid w:val="00D41DE4"/>
    <w:rsid w:val="00D457D3"/>
    <w:rsid w:val="00D45874"/>
    <w:rsid w:val="00D4760C"/>
    <w:rsid w:val="00D529C2"/>
    <w:rsid w:val="00D5335D"/>
    <w:rsid w:val="00D5474B"/>
    <w:rsid w:val="00D548E6"/>
    <w:rsid w:val="00D61B8C"/>
    <w:rsid w:val="00D62193"/>
    <w:rsid w:val="00D640BB"/>
    <w:rsid w:val="00D64CF4"/>
    <w:rsid w:val="00D733A7"/>
    <w:rsid w:val="00D73C73"/>
    <w:rsid w:val="00D76DD6"/>
    <w:rsid w:val="00D76FD3"/>
    <w:rsid w:val="00D85BC1"/>
    <w:rsid w:val="00D864C1"/>
    <w:rsid w:val="00D93ECA"/>
    <w:rsid w:val="00D949C9"/>
    <w:rsid w:val="00DA32FB"/>
    <w:rsid w:val="00DA61DA"/>
    <w:rsid w:val="00DB1CCB"/>
    <w:rsid w:val="00DB2297"/>
    <w:rsid w:val="00DB6629"/>
    <w:rsid w:val="00DB7B0D"/>
    <w:rsid w:val="00DB7D95"/>
    <w:rsid w:val="00DB7DA3"/>
    <w:rsid w:val="00DC099B"/>
    <w:rsid w:val="00DC1440"/>
    <w:rsid w:val="00DC5321"/>
    <w:rsid w:val="00DC5712"/>
    <w:rsid w:val="00DD0E0A"/>
    <w:rsid w:val="00DD0F5A"/>
    <w:rsid w:val="00DD1BEC"/>
    <w:rsid w:val="00DD4E66"/>
    <w:rsid w:val="00DE27D3"/>
    <w:rsid w:val="00DE2803"/>
    <w:rsid w:val="00DE4F76"/>
    <w:rsid w:val="00DE5442"/>
    <w:rsid w:val="00DE5A33"/>
    <w:rsid w:val="00DE632A"/>
    <w:rsid w:val="00DE7693"/>
    <w:rsid w:val="00DF1696"/>
    <w:rsid w:val="00DF1845"/>
    <w:rsid w:val="00DF1AEC"/>
    <w:rsid w:val="00DF1B38"/>
    <w:rsid w:val="00DF1C4B"/>
    <w:rsid w:val="00DF46DD"/>
    <w:rsid w:val="00DF4EC7"/>
    <w:rsid w:val="00DF5848"/>
    <w:rsid w:val="00DF6E3A"/>
    <w:rsid w:val="00DF7513"/>
    <w:rsid w:val="00E018E0"/>
    <w:rsid w:val="00E03D0C"/>
    <w:rsid w:val="00E04F11"/>
    <w:rsid w:val="00E059B2"/>
    <w:rsid w:val="00E059E1"/>
    <w:rsid w:val="00E05B39"/>
    <w:rsid w:val="00E06362"/>
    <w:rsid w:val="00E06559"/>
    <w:rsid w:val="00E06C44"/>
    <w:rsid w:val="00E06EA4"/>
    <w:rsid w:val="00E06EAB"/>
    <w:rsid w:val="00E1056F"/>
    <w:rsid w:val="00E105C4"/>
    <w:rsid w:val="00E10FC9"/>
    <w:rsid w:val="00E139CA"/>
    <w:rsid w:val="00E14657"/>
    <w:rsid w:val="00E16194"/>
    <w:rsid w:val="00E1630D"/>
    <w:rsid w:val="00E1702A"/>
    <w:rsid w:val="00E170E7"/>
    <w:rsid w:val="00E1758A"/>
    <w:rsid w:val="00E202D1"/>
    <w:rsid w:val="00E20D51"/>
    <w:rsid w:val="00E20D7A"/>
    <w:rsid w:val="00E2311F"/>
    <w:rsid w:val="00E23A5C"/>
    <w:rsid w:val="00E23A5F"/>
    <w:rsid w:val="00E24CFC"/>
    <w:rsid w:val="00E24F4E"/>
    <w:rsid w:val="00E279BA"/>
    <w:rsid w:val="00E27FBC"/>
    <w:rsid w:val="00E31A1A"/>
    <w:rsid w:val="00E31CAD"/>
    <w:rsid w:val="00E33E57"/>
    <w:rsid w:val="00E354AB"/>
    <w:rsid w:val="00E36D08"/>
    <w:rsid w:val="00E3733F"/>
    <w:rsid w:val="00E37D07"/>
    <w:rsid w:val="00E404BF"/>
    <w:rsid w:val="00E41A6F"/>
    <w:rsid w:val="00E42DB6"/>
    <w:rsid w:val="00E42FE3"/>
    <w:rsid w:val="00E43B06"/>
    <w:rsid w:val="00E46E82"/>
    <w:rsid w:val="00E50623"/>
    <w:rsid w:val="00E50AC7"/>
    <w:rsid w:val="00E52E63"/>
    <w:rsid w:val="00E5328D"/>
    <w:rsid w:val="00E53756"/>
    <w:rsid w:val="00E55F78"/>
    <w:rsid w:val="00E57897"/>
    <w:rsid w:val="00E6051E"/>
    <w:rsid w:val="00E61175"/>
    <w:rsid w:val="00E628C0"/>
    <w:rsid w:val="00E63082"/>
    <w:rsid w:val="00E70614"/>
    <w:rsid w:val="00E70FC7"/>
    <w:rsid w:val="00E718D1"/>
    <w:rsid w:val="00E72789"/>
    <w:rsid w:val="00E729CE"/>
    <w:rsid w:val="00E72A63"/>
    <w:rsid w:val="00E72D7E"/>
    <w:rsid w:val="00E76798"/>
    <w:rsid w:val="00E76DF8"/>
    <w:rsid w:val="00E820A6"/>
    <w:rsid w:val="00E828D3"/>
    <w:rsid w:val="00E84887"/>
    <w:rsid w:val="00E84E87"/>
    <w:rsid w:val="00E8541F"/>
    <w:rsid w:val="00E85674"/>
    <w:rsid w:val="00E8677A"/>
    <w:rsid w:val="00E876C3"/>
    <w:rsid w:val="00E87D18"/>
    <w:rsid w:val="00E903E5"/>
    <w:rsid w:val="00E936B8"/>
    <w:rsid w:val="00E938C7"/>
    <w:rsid w:val="00E9479D"/>
    <w:rsid w:val="00E97CA2"/>
    <w:rsid w:val="00E97DDC"/>
    <w:rsid w:val="00EA09B6"/>
    <w:rsid w:val="00EA282A"/>
    <w:rsid w:val="00EA28DB"/>
    <w:rsid w:val="00EA4984"/>
    <w:rsid w:val="00EA5F4B"/>
    <w:rsid w:val="00EA7A72"/>
    <w:rsid w:val="00EB18A4"/>
    <w:rsid w:val="00EB334D"/>
    <w:rsid w:val="00EB482D"/>
    <w:rsid w:val="00EB53AB"/>
    <w:rsid w:val="00EB6C20"/>
    <w:rsid w:val="00EC15FB"/>
    <w:rsid w:val="00EC16CC"/>
    <w:rsid w:val="00EC34BB"/>
    <w:rsid w:val="00EC3E68"/>
    <w:rsid w:val="00EC44DC"/>
    <w:rsid w:val="00EC5A28"/>
    <w:rsid w:val="00EC7662"/>
    <w:rsid w:val="00ED00EF"/>
    <w:rsid w:val="00ED278D"/>
    <w:rsid w:val="00ED4045"/>
    <w:rsid w:val="00ED596C"/>
    <w:rsid w:val="00ED599E"/>
    <w:rsid w:val="00EE12C9"/>
    <w:rsid w:val="00EE1A23"/>
    <w:rsid w:val="00EE273E"/>
    <w:rsid w:val="00EE5975"/>
    <w:rsid w:val="00EE7C30"/>
    <w:rsid w:val="00EE7D0C"/>
    <w:rsid w:val="00EF0FEE"/>
    <w:rsid w:val="00EF1433"/>
    <w:rsid w:val="00EF20B4"/>
    <w:rsid w:val="00EF267B"/>
    <w:rsid w:val="00EF49ED"/>
    <w:rsid w:val="00F0228B"/>
    <w:rsid w:val="00F02D69"/>
    <w:rsid w:val="00F03E8E"/>
    <w:rsid w:val="00F03F2B"/>
    <w:rsid w:val="00F04084"/>
    <w:rsid w:val="00F04602"/>
    <w:rsid w:val="00F054A1"/>
    <w:rsid w:val="00F06DF1"/>
    <w:rsid w:val="00F073CB"/>
    <w:rsid w:val="00F07D12"/>
    <w:rsid w:val="00F114A5"/>
    <w:rsid w:val="00F16522"/>
    <w:rsid w:val="00F17740"/>
    <w:rsid w:val="00F21391"/>
    <w:rsid w:val="00F30B65"/>
    <w:rsid w:val="00F322F1"/>
    <w:rsid w:val="00F324D4"/>
    <w:rsid w:val="00F32E49"/>
    <w:rsid w:val="00F335F9"/>
    <w:rsid w:val="00F36A77"/>
    <w:rsid w:val="00F36E49"/>
    <w:rsid w:val="00F3712C"/>
    <w:rsid w:val="00F41321"/>
    <w:rsid w:val="00F426CA"/>
    <w:rsid w:val="00F45979"/>
    <w:rsid w:val="00F4642D"/>
    <w:rsid w:val="00F50458"/>
    <w:rsid w:val="00F50EFA"/>
    <w:rsid w:val="00F51124"/>
    <w:rsid w:val="00F54583"/>
    <w:rsid w:val="00F55E4A"/>
    <w:rsid w:val="00F55F0A"/>
    <w:rsid w:val="00F57113"/>
    <w:rsid w:val="00F60B58"/>
    <w:rsid w:val="00F62728"/>
    <w:rsid w:val="00F64D32"/>
    <w:rsid w:val="00F653F2"/>
    <w:rsid w:val="00F673BC"/>
    <w:rsid w:val="00F679A6"/>
    <w:rsid w:val="00F70987"/>
    <w:rsid w:val="00F710FB"/>
    <w:rsid w:val="00F71EE2"/>
    <w:rsid w:val="00F735EF"/>
    <w:rsid w:val="00F752B2"/>
    <w:rsid w:val="00F77E40"/>
    <w:rsid w:val="00F801D4"/>
    <w:rsid w:val="00F802AD"/>
    <w:rsid w:val="00F83E63"/>
    <w:rsid w:val="00F90EC4"/>
    <w:rsid w:val="00F92DFE"/>
    <w:rsid w:val="00F93241"/>
    <w:rsid w:val="00F93B74"/>
    <w:rsid w:val="00F9537D"/>
    <w:rsid w:val="00F9614D"/>
    <w:rsid w:val="00F962AF"/>
    <w:rsid w:val="00F96A35"/>
    <w:rsid w:val="00F9794A"/>
    <w:rsid w:val="00FA07D8"/>
    <w:rsid w:val="00FA0E64"/>
    <w:rsid w:val="00FA400B"/>
    <w:rsid w:val="00FA5C8D"/>
    <w:rsid w:val="00FA7D7B"/>
    <w:rsid w:val="00FB0CE6"/>
    <w:rsid w:val="00FB2368"/>
    <w:rsid w:val="00FB2AEC"/>
    <w:rsid w:val="00FB3A09"/>
    <w:rsid w:val="00FB404C"/>
    <w:rsid w:val="00FB4A16"/>
    <w:rsid w:val="00FC208A"/>
    <w:rsid w:val="00FC2EA4"/>
    <w:rsid w:val="00FC3015"/>
    <w:rsid w:val="00FC4C68"/>
    <w:rsid w:val="00FC564A"/>
    <w:rsid w:val="00FC7724"/>
    <w:rsid w:val="00FD3CDD"/>
    <w:rsid w:val="00FD50B1"/>
    <w:rsid w:val="00FD5865"/>
    <w:rsid w:val="00FD6D9A"/>
    <w:rsid w:val="00FE1E6A"/>
    <w:rsid w:val="00FE778B"/>
    <w:rsid w:val="00FE7B4D"/>
    <w:rsid w:val="00FE7E6F"/>
    <w:rsid w:val="00FF56E6"/>
    <w:rsid w:val="00FF6197"/>
    <w:rsid w:val="09C98796"/>
    <w:rsid w:val="0F48CF65"/>
    <w:rsid w:val="204C5D2E"/>
    <w:rsid w:val="3A440FC2"/>
    <w:rsid w:val="439E7335"/>
    <w:rsid w:val="43E36A24"/>
    <w:rsid w:val="4ACCB58C"/>
    <w:rsid w:val="4F807C76"/>
    <w:rsid w:val="5A343771"/>
    <w:rsid w:val="6BF6B95D"/>
    <w:rsid w:val="7DBA6522"/>
    <w:rsid w:val="7E12829D"/>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4C9D07"/>
  <w15:docId w15:val="{4E85F2FF-8FF3-4283-A7D8-8580AE3C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2E9"/>
    <w:pPr>
      <w:spacing w:after="200"/>
    </w:pPr>
    <w:rPr>
      <w:sz w:val="24"/>
      <w:szCs w:val="24"/>
      <w:lang w:eastAsia="ja-JP"/>
    </w:rPr>
  </w:style>
  <w:style w:type="paragraph" w:styleId="Heading1">
    <w:name w:val="heading 1"/>
    <w:basedOn w:val="Normal"/>
    <w:next w:val="Normal"/>
    <w:link w:val="Heading1Char"/>
    <w:uiPriority w:val="9"/>
    <w:qFormat/>
    <w:rsid w:val="005D207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DE27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BF7"/>
    <w:pPr>
      <w:ind w:left="720"/>
      <w:contextualSpacing/>
    </w:pPr>
  </w:style>
  <w:style w:type="table" w:styleId="TableGrid">
    <w:name w:val="Table Grid"/>
    <w:basedOn w:val="TableNormal"/>
    <w:uiPriority w:val="39"/>
    <w:rsid w:val="00554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CB4020"/>
    <w:pPr>
      <w:pBdr>
        <w:top w:val="single" w:sz="6" w:space="1" w:color="auto"/>
      </w:pBdr>
      <w:spacing w:after="0"/>
      <w:jc w:val="center"/>
    </w:pPr>
    <w:rPr>
      <w:rFonts w:ascii="Arial" w:hAnsi="Arial"/>
      <w:vanish/>
      <w:sz w:val="16"/>
      <w:szCs w:val="16"/>
    </w:rPr>
  </w:style>
  <w:style w:type="character" w:customStyle="1" w:styleId="z-BottomofFormChar">
    <w:name w:val="z-Bottom of Form Char"/>
    <w:link w:val="z-BottomofForm"/>
    <w:uiPriority w:val="99"/>
    <w:semiHidden/>
    <w:rsid w:val="00CB4020"/>
    <w:rPr>
      <w:rFonts w:ascii="Arial" w:hAnsi="Arial"/>
      <w:vanish/>
      <w:sz w:val="16"/>
      <w:szCs w:val="16"/>
    </w:rPr>
  </w:style>
  <w:style w:type="paragraph" w:styleId="z-TopofForm">
    <w:name w:val="HTML Top of Form"/>
    <w:basedOn w:val="Normal"/>
    <w:next w:val="Normal"/>
    <w:link w:val="z-TopofFormChar"/>
    <w:hidden/>
    <w:uiPriority w:val="99"/>
    <w:unhideWhenUsed/>
    <w:rsid w:val="00CB4020"/>
    <w:pPr>
      <w:pBdr>
        <w:bottom w:val="single" w:sz="6" w:space="1" w:color="auto"/>
      </w:pBdr>
      <w:spacing w:after="0"/>
      <w:jc w:val="center"/>
    </w:pPr>
    <w:rPr>
      <w:rFonts w:ascii="Arial" w:hAnsi="Arial"/>
      <w:vanish/>
      <w:sz w:val="16"/>
      <w:szCs w:val="16"/>
    </w:rPr>
  </w:style>
  <w:style w:type="character" w:customStyle="1" w:styleId="z-TopofFormChar">
    <w:name w:val="z-Top of Form Char"/>
    <w:link w:val="z-TopofForm"/>
    <w:uiPriority w:val="99"/>
    <w:rsid w:val="00CB4020"/>
    <w:rPr>
      <w:rFonts w:ascii="Arial" w:hAnsi="Arial"/>
      <w:vanish/>
      <w:sz w:val="16"/>
      <w:szCs w:val="16"/>
    </w:rPr>
  </w:style>
  <w:style w:type="paragraph" w:styleId="BalloonText">
    <w:name w:val="Balloon Text"/>
    <w:basedOn w:val="Normal"/>
    <w:link w:val="BalloonTextChar"/>
    <w:uiPriority w:val="99"/>
    <w:semiHidden/>
    <w:unhideWhenUsed/>
    <w:rsid w:val="00CB4020"/>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CB4020"/>
    <w:rPr>
      <w:rFonts w:ascii="Lucida Grande" w:hAnsi="Lucida Grande" w:cs="Lucida Grande"/>
      <w:sz w:val="18"/>
      <w:szCs w:val="18"/>
    </w:rPr>
  </w:style>
  <w:style w:type="paragraph" w:styleId="Footer">
    <w:name w:val="footer"/>
    <w:basedOn w:val="Normal"/>
    <w:link w:val="FooterChar"/>
    <w:uiPriority w:val="99"/>
    <w:unhideWhenUsed/>
    <w:rsid w:val="00F41321"/>
    <w:pPr>
      <w:tabs>
        <w:tab w:val="center" w:pos="4320"/>
        <w:tab w:val="right" w:pos="8640"/>
      </w:tabs>
      <w:spacing w:after="0"/>
    </w:pPr>
  </w:style>
  <w:style w:type="character" w:customStyle="1" w:styleId="FooterChar">
    <w:name w:val="Footer Char"/>
    <w:basedOn w:val="DefaultParagraphFont"/>
    <w:link w:val="Footer"/>
    <w:uiPriority w:val="99"/>
    <w:rsid w:val="00F41321"/>
  </w:style>
  <w:style w:type="character" w:styleId="PageNumber">
    <w:name w:val="page number"/>
    <w:basedOn w:val="DefaultParagraphFont"/>
    <w:uiPriority w:val="99"/>
    <w:semiHidden/>
    <w:unhideWhenUsed/>
    <w:rsid w:val="00F41321"/>
  </w:style>
  <w:style w:type="character" w:styleId="Hyperlink">
    <w:name w:val="Hyperlink"/>
    <w:uiPriority w:val="99"/>
    <w:unhideWhenUsed/>
    <w:rsid w:val="00EC7662"/>
    <w:rPr>
      <w:color w:val="0000FF"/>
      <w:u w:val="single"/>
    </w:rPr>
  </w:style>
  <w:style w:type="paragraph" w:styleId="Header">
    <w:name w:val="header"/>
    <w:basedOn w:val="Normal"/>
    <w:link w:val="HeaderChar"/>
    <w:uiPriority w:val="99"/>
    <w:unhideWhenUsed/>
    <w:rsid w:val="00494471"/>
    <w:pPr>
      <w:tabs>
        <w:tab w:val="center" w:pos="4320"/>
        <w:tab w:val="right" w:pos="8640"/>
      </w:tabs>
      <w:spacing w:after="0"/>
    </w:pPr>
  </w:style>
  <w:style w:type="character" w:customStyle="1" w:styleId="HeaderChar">
    <w:name w:val="Header Char"/>
    <w:basedOn w:val="DefaultParagraphFont"/>
    <w:link w:val="Header"/>
    <w:uiPriority w:val="99"/>
    <w:rsid w:val="00494471"/>
  </w:style>
  <w:style w:type="paragraph" w:styleId="BodyTextIndent">
    <w:name w:val="Body Text Indent"/>
    <w:basedOn w:val="Normal"/>
    <w:link w:val="BodyTextIndentChar"/>
    <w:rsid w:val="00C816C4"/>
    <w:pPr>
      <w:tabs>
        <w:tab w:val="left" w:pos="3420"/>
      </w:tabs>
      <w:spacing w:after="0"/>
      <w:ind w:left="3420" w:hanging="3420"/>
    </w:pPr>
    <w:rPr>
      <w:rFonts w:ascii="Times New Roman" w:eastAsia="Times New Roman" w:hAnsi="Times New Roman"/>
      <w:szCs w:val="20"/>
      <w:lang w:eastAsia="en-US"/>
    </w:rPr>
  </w:style>
  <w:style w:type="character" w:customStyle="1" w:styleId="BodyTextIndentChar">
    <w:name w:val="Body Text Indent Char"/>
    <w:link w:val="BodyTextIndent"/>
    <w:rsid w:val="00C816C4"/>
    <w:rPr>
      <w:rFonts w:ascii="Times New Roman" w:eastAsia="Times New Roman" w:hAnsi="Times New Roman" w:cs="Times New Roman"/>
      <w:szCs w:val="20"/>
      <w:lang w:eastAsia="en-US"/>
    </w:rPr>
  </w:style>
  <w:style w:type="paragraph" w:styleId="BodyTextIndent2">
    <w:name w:val="Body Text Indent 2"/>
    <w:basedOn w:val="Normal"/>
    <w:link w:val="BodyTextIndent2Char"/>
    <w:rsid w:val="00C816C4"/>
    <w:pPr>
      <w:tabs>
        <w:tab w:val="left" w:pos="3168"/>
      </w:tabs>
      <w:spacing w:after="0"/>
      <w:ind w:left="3420" w:hanging="3600"/>
    </w:pPr>
    <w:rPr>
      <w:rFonts w:ascii="Times New Roman" w:eastAsia="Times New Roman" w:hAnsi="Times New Roman"/>
      <w:szCs w:val="20"/>
      <w:lang w:eastAsia="en-US"/>
    </w:rPr>
  </w:style>
  <w:style w:type="character" w:customStyle="1" w:styleId="BodyTextIndent2Char">
    <w:name w:val="Body Text Indent 2 Char"/>
    <w:link w:val="BodyTextIndent2"/>
    <w:rsid w:val="00C816C4"/>
    <w:rPr>
      <w:rFonts w:ascii="Times New Roman" w:eastAsia="Times New Roman" w:hAnsi="Times New Roman" w:cs="Times New Roman"/>
      <w:szCs w:val="20"/>
      <w:lang w:eastAsia="en-US"/>
    </w:rPr>
  </w:style>
  <w:style w:type="character" w:styleId="PlaceholderText">
    <w:name w:val="Placeholder Text"/>
    <w:uiPriority w:val="99"/>
    <w:semiHidden/>
    <w:rsid w:val="00144437"/>
    <w:rPr>
      <w:color w:val="808080"/>
    </w:rPr>
  </w:style>
  <w:style w:type="character" w:styleId="UnresolvedMention">
    <w:name w:val="Unresolved Mention"/>
    <w:uiPriority w:val="99"/>
    <w:semiHidden/>
    <w:unhideWhenUsed/>
    <w:rsid w:val="00EA09B6"/>
    <w:rPr>
      <w:color w:val="605E5C"/>
      <w:shd w:val="clear" w:color="auto" w:fill="E1DFDD"/>
    </w:rPr>
  </w:style>
  <w:style w:type="character" w:styleId="FollowedHyperlink">
    <w:name w:val="FollowedHyperlink"/>
    <w:uiPriority w:val="99"/>
    <w:semiHidden/>
    <w:unhideWhenUsed/>
    <w:rsid w:val="00EA09B6"/>
    <w:rPr>
      <w:color w:val="954F72"/>
      <w:u w:val="single"/>
    </w:rPr>
  </w:style>
  <w:style w:type="character" w:customStyle="1" w:styleId="Heading1Char">
    <w:name w:val="Heading 1 Char"/>
    <w:link w:val="Heading1"/>
    <w:uiPriority w:val="9"/>
    <w:rsid w:val="005D2079"/>
    <w:rPr>
      <w:rFonts w:ascii="Calibri Light" w:eastAsia="Times New Roman" w:hAnsi="Calibri Light" w:cs="Times New Roman"/>
      <w:b/>
      <w:bCs/>
      <w:kern w:val="32"/>
      <w:sz w:val="32"/>
      <w:szCs w:val="32"/>
      <w:lang w:eastAsia="ja-JP"/>
    </w:rPr>
  </w:style>
  <w:style w:type="paragraph" w:styleId="Title">
    <w:name w:val="Title"/>
    <w:basedOn w:val="Normal"/>
    <w:next w:val="Normal"/>
    <w:link w:val="TitleChar"/>
    <w:uiPriority w:val="10"/>
    <w:qFormat/>
    <w:rsid w:val="00250BC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uiPriority w:val="10"/>
    <w:rsid w:val="00250BCA"/>
    <w:rPr>
      <w:rFonts w:ascii="Calibri Light" w:eastAsia="Yu Gothic Light" w:hAnsi="Calibri Light" w:cs="Times New Roman"/>
      <w:b/>
      <w:bCs/>
      <w:kern w:val="28"/>
      <w:sz w:val="32"/>
      <w:szCs w:val="32"/>
      <w:lang w:eastAsia="ja-JP"/>
    </w:rPr>
  </w:style>
  <w:style w:type="character" w:customStyle="1" w:styleId="eop">
    <w:name w:val="eop"/>
    <w:basedOn w:val="DefaultParagraphFont"/>
    <w:rsid w:val="00C27828"/>
  </w:style>
  <w:style w:type="character" w:customStyle="1" w:styleId="Heading2Char">
    <w:name w:val="Heading 2 Char"/>
    <w:basedOn w:val="DefaultParagraphFont"/>
    <w:link w:val="Heading2"/>
    <w:uiPriority w:val="9"/>
    <w:rsid w:val="00DE27D3"/>
    <w:rPr>
      <w:rFonts w:asciiTheme="majorHAnsi" w:eastAsiaTheme="majorEastAsia" w:hAnsiTheme="majorHAnsi" w:cstheme="majorBidi"/>
      <w:color w:val="2F5496" w:themeColor="accent1" w:themeShade="BF"/>
      <w:sz w:val="26"/>
      <w:szCs w:val="26"/>
      <w:lang w:eastAsia="ja-JP"/>
    </w:rPr>
  </w:style>
  <w:style w:type="character" w:customStyle="1" w:styleId="normaltextrun">
    <w:name w:val="normaltextrun"/>
    <w:basedOn w:val="DefaultParagraphFont"/>
    <w:rsid w:val="00CA29FB"/>
  </w:style>
  <w:style w:type="paragraph" w:customStyle="1" w:styleId="Default">
    <w:name w:val="Default"/>
    <w:rsid w:val="00717C9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B49FF"/>
    <w:pPr>
      <w:spacing w:before="100" w:beforeAutospacing="1" w:after="100" w:afterAutospacing="1"/>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17995">
      <w:bodyDiv w:val="1"/>
      <w:marLeft w:val="0"/>
      <w:marRight w:val="0"/>
      <w:marTop w:val="0"/>
      <w:marBottom w:val="0"/>
      <w:divBdr>
        <w:top w:val="none" w:sz="0" w:space="0" w:color="auto"/>
        <w:left w:val="none" w:sz="0" w:space="0" w:color="auto"/>
        <w:bottom w:val="none" w:sz="0" w:space="0" w:color="auto"/>
        <w:right w:val="none" w:sz="0" w:space="0" w:color="auto"/>
      </w:divBdr>
    </w:div>
    <w:div w:id="1410497624">
      <w:bodyDiv w:val="1"/>
      <w:marLeft w:val="0"/>
      <w:marRight w:val="0"/>
      <w:marTop w:val="0"/>
      <w:marBottom w:val="0"/>
      <w:divBdr>
        <w:top w:val="none" w:sz="0" w:space="0" w:color="auto"/>
        <w:left w:val="none" w:sz="0" w:space="0" w:color="auto"/>
        <w:bottom w:val="none" w:sz="0" w:space="0" w:color="auto"/>
        <w:right w:val="none" w:sz="0" w:space="0" w:color="auto"/>
      </w:divBdr>
    </w:div>
    <w:div w:id="1618364549">
      <w:bodyDiv w:val="1"/>
      <w:marLeft w:val="0"/>
      <w:marRight w:val="0"/>
      <w:marTop w:val="0"/>
      <w:marBottom w:val="0"/>
      <w:divBdr>
        <w:top w:val="none" w:sz="0" w:space="0" w:color="auto"/>
        <w:left w:val="none" w:sz="0" w:space="0" w:color="auto"/>
        <w:bottom w:val="none" w:sz="0" w:space="0" w:color="auto"/>
        <w:right w:val="none" w:sz="0" w:space="0" w:color="auto"/>
      </w:divBdr>
    </w:div>
    <w:div w:id="1644122384">
      <w:bodyDiv w:val="1"/>
      <w:marLeft w:val="0"/>
      <w:marRight w:val="0"/>
      <w:marTop w:val="0"/>
      <w:marBottom w:val="0"/>
      <w:divBdr>
        <w:top w:val="none" w:sz="0" w:space="0" w:color="auto"/>
        <w:left w:val="none" w:sz="0" w:space="0" w:color="auto"/>
        <w:bottom w:val="none" w:sz="0" w:space="0" w:color="auto"/>
        <w:right w:val="none" w:sz="0" w:space="0" w:color="auto"/>
      </w:divBdr>
    </w:div>
    <w:div w:id="1730417020">
      <w:bodyDiv w:val="1"/>
      <w:marLeft w:val="0"/>
      <w:marRight w:val="0"/>
      <w:marTop w:val="0"/>
      <w:marBottom w:val="0"/>
      <w:divBdr>
        <w:top w:val="none" w:sz="0" w:space="0" w:color="auto"/>
        <w:left w:val="none" w:sz="0" w:space="0" w:color="auto"/>
        <w:bottom w:val="none" w:sz="0" w:space="0" w:color="auto"/>
        <w:right w:val="none" w:sz="0" w:space="0" w:color="auto"/>
      </w:divBdr>
    </w:div>
    <w:div w:id="1948266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jbrown@eccog.org"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ink/ink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51EA30B-D30F-4B48-8080-E7560887D305}"/>
      </w:docPartPr>
      <w:docPartBody>
        <w:p w:rsidR="00387F46" w:rsidRDefault="00387F46">
          <w:r w:rsidRPr="0089028D">
            <w:rPr>
              <w:rStyle w:val="PlaceholderText"/>
            </w:rPr>
            <w:t>Click or tap here to enter text.</w:t>
          </w:r>
        </w:p>
      </w:docPartBody>
    </w:docPart>
    <w:docPart>
      <w:docPartPr>
        <w:name w:val="1F13E29F8D4E4B56916E5A4704113872"/>
        <w:category>
          <w:name w:val="General"/>
          <w:gallery w:val="placeholder"/>
        </w:category>
        <w:types>
          <w:type w:val="bbPlcHdr"/>
        </w:types>
        <w:behaviors>
          <w:behavior w:val="content"/>
        </w:behaviors>
        <w:guid w:val="{0BB2AD78-C27C-4FEE-ACAF-E095BD9FCEF2}"/>
      </w:docPartPr>
      <w:docPartBody>
        <w:p w:rsidR="00870792" w:rsidRDefault="00870792" w:rsidP="00870792">
          <w:pPr>
            <w:pStyle w:val="1F13E29F8D4E4B56916E5A4704113872"/>
          </w:pPr>
          <w:r w:rsidRPr="0089028D">
            <w:rPr>
              <w:rStyle w:val="PlaceholderText"/>
            </w:rPr>
            <w:t>Click or tap here to enter text.</w:t>
          </w:r>
        </w:p>
      </w:docPartBody>
    </w:docPart>
    <w:docPart>
      <w:docPartPr>
        <w:name w:val="BAAC6D862FBA4AE798994A0CCDE82358"/>
        <w:category>
          <w:name w:val="General"/>
          <w:gallery w:val="placeholder"/>
        </w:category>
        <w:types>
          <w:type w:val="bbPlcHdr"/>
        </w:types>
        <w:behaviors>
          <w:behavior w:val="content"/>
        </w:behaviors>
        <w:guid w:val="{175493DF-1F9B-42C1-9F21-A0BF5151C6D0}"/>
      </w:docPartPr>
      <w:docPartBody>
        <w:p w:rsidR="00870792" w:rsidRDefault="00870792" w:rsidP="00870792">
          <w:pPr>
            <w:pStyle w:val="BAAC6D862FBA4AE798994A0CCDE82358"/>
          </w:pPr>
          <w:r w:rsidRPr="0089028D">
            <w:rPr>
              <w:rStyle w:val="PlaceholderText"/>
            </w:rPr>
            <w:t>Click or tap here to enter text.</w:t>
          </w:r>
        </w:p>
      </w:docPartBody>
    </w:docPart>
    <w:docPart>
      <w:docPartPr>
        <w:name w:val="2931D25A42F545A2B8566CEE99AE5AEC"/>
        <w:category>
          <w:name w:val="General"/>
          <w:gallery w:val="placeholder"/>
        </w:category>
        <w:types>
          <w:type w:val="bbPlcHdr"/>
        </w:types>
        <w:behaviors>
          <w:behavior w:val="content"/>
        </w:behaviors>
        <w:guid w:val="{12B30D88-12B8-4F39-AA4B-9EA7A07EC425}"/>
      </w:docPartPr>
      <w:docPartBody>
        <w:p w:rsidR="00870792" w:rsidRDefault="00870792" w:rsidP="00870792">
          <w:pPr>
            <w:pStyle w:val="2931D25A42F545A2B8566CEE99AE5AEC"/>
          </w:pPr>
          <w:r w:rsidRPr="0089028D">
            <w:rPr>
              <w:rStyle w:val="PlaceholderText"/>
            </w:rPr>
            <w:t>Click or tap here to enter text.</w:t>
          </w:r>
        </w:p>
      </w:docPartBody>
    </w:docPart>
    <w:docPart>
      <w:docPartPr>
        <w:name w:val="55CE63B5119A4B9398142F0FBDB8D2A7"/>
        <w:category>
          <w:name w:val="General"/>
          <w:gallery w:val="placeholder"/>
        </w:category>
        <w:types>
          <w:type w:val="bbPlcHdr"/>
        </w:types>
        <w:behaviors>
          <w:behavior w:val="content"/>
        </w:behaviors>
        <w:guid w:val="{5E70066F-6A3C-4395-B39C-A0442AC185DA}"/>
      </w:docPartPr>
      <w:docPartBody>
        <w:p w:rsidR="00870792" w:rsidRDefault="00870792" w:rsidP="00870792">
          <w:pPr>
            <w:pStyle w:val="55CE63B5119A4B9398142F0FBDB8D2A7"/>
          </w:pPr>
          <w:r w:rsidRPr="0089028D">
            <w:rPr>
              <w:rStyle w:val="PlaceholderText"/>
            </w:rPr>
            <w:t>Click or tap here to enter text.</w:t>
          </w:r>
        </w:p>
      </w:docPartBody>
    </w:docPart>
    <w:docPart>
      <w:docPartPr>
        <w:name w:val="D81909AF03224E85B8A1229303A6DDE8"/>
        <w:category>
          <w:name w:val="General"/>
          <w:gallery w:val="placeholder"/>
        </w:category>
        <w:types>
          <w:type w:val="bbPlcHdr"/>
        </w:types>
        <w:behaviors>
          <w:behavior w:val="content"/>
        </w:behaviors>
        <w:guid w:val="{77045EE6-98F3-42CD-B35E-58B8F2612BBD}"/>
      </w:docPartPr>
      <w:docPartBody>
        <w:p w:rsidR="00870792" w:rsidRDefault="00870792" w:rsidP="00870792">
          <w:pPr>
            <w:pStyle w:val="D81909AF03224E85B8A1229303A6DDE8"/>
          </w:pPr>
          <w:r w:rsidRPr="0089028D">
            <w:rPr>
              <w:rStyle w:val="PlaceholderText"/>
            </w:rPr>
            <w:t>Click or tap here to enter text.</w:t>
          </w:r>
        </w:p>
      </w:docPartBody>
    </w:docPart>
    <w:docPart>
      <w:docPartPr>
        <w:name w:val="1F0D59FF3EAE4E048FBCA3094F688FAA"/>
        <w:category>
          <w:name w:val="General"/>
          <w:gallery w:val="placeholder"/>
        </w:category>
        <w:types>
          <w:type w:val="bbPlcHdr"/>
        </w:types>
        <w:behaviors>
          <w:behavior w:val="content"/>
        </w:behaviors>
        <w:guid w:val="{AEC1263D-8831-42AA-9D05-93780E9FCE5B}"/>
      </w:docPartPr>
      <w:docPartBody>
        <w:p w:rsidR="00870792" w:rsidRDefault="00870792" w:rsidP="00870792">
          <w:pPr>
            <w:pStyle w:val="1F0D59FF3EAE4E048FBCA3094F688FAA"/>
          </w:pPr>
          <w:r w:rsidRPr="0089028D">
            <w:rPr>
              <w:rStyle w:val="PlaceholderText"/>
            </w:rPr>
            <w:t>Click or tap here to enter text.</w:t>
          </w:r>
        </w:p>
      </w:docPartBody>
    </w:docPart>
    <w:docPart>
      <w:docPartPr>
        <w:name w:val="3A01FC9A149540218B1BDA14F06BA6AD"/>
        <w:category>
          <w:name w:val="General"/>
          <w:gallery w:val="placeholder"/>
        </w:category>
        <w:types>
          <w:type w:val="bbPlcHdr"/>
        </w:types>
        <w:behaviors>
          <w:behavior w:val="content"/>
        </w:behaviors>
        <w:guid w:val="{57849FDA-8745-4414-A6AE-83DC98BCDAE1}"/>
      </w:docPartPr>
      <w:docPartBody>
        <w:p w:rsidR="00870792" w:rsidRDefault="00870792" w:rsidP="00870792">
          <w:pPr>
            <w:pStyle w:val="3A01FC9A149540218B1BDA14F06BA6AD"/>
          </w:pPr>
          <w:r w:rsidRPr="0089028D">
            <w:rPr>
              <w:rStyle w:val="PlaceholderText"/>
            </w:rPr>
            <w:t>Click or tap here to enter text.</w:t>
          </w:r>
        </w:p>
      </w:docPartBody>
    </w:docPart>
    <w:docPart>
      <w:docPartPr>
        <w:name w:val="E8D63D4F1AE54B7F87F8BF52D8191593"/>
        <w:category>
          <w:name w:val="General"/>
          <w:gallery w:val="placeholder"/>
        </w:category>
        <w:types>
          <w:type w:val="bbPlcHdr"/>
        </w:types>
        <w:behaviors>
          <w:behavior w:val="content"/>
        </w:behaviors>
        <w:guid w:val="{FF09423A-A926-426B-AF9B-C83ABF1D1005}"/>
      </w:docPartPr>
      <w:docPartBody>
        <w:p w:rsidR="00870792" w:rsidRDefault="00870792" w:rsidP="00870792">
          <w:pPr>
            <w:pStyle w:val="E8D63D4F1AE54B7F87F8BF52D8191593"/>
          </w:pPr>
          <w:r w:rsidRPr="0089028D">
            <w:rPr>
              <w:rStyle w:val="PlaceholderText"/>
            </w:rPr>
            <w:t>Click or tap here to enter text.</w:t>
          </w:r>
        </w:p>
      </w:docPartBody>
    </w:docPart>
    <w:docPart>
      <w:docPartPr>
        <w:name w:val="2CD3B55F71F341D784FE944F13E4963E"/>
        <w:category>
          <w:name w:val="General"/>
          <w:gallery w:val="placeholder"/>
        </w:category>
        <w:types>
          <w:type w:val="bbPlcHdr"/>
        </w:types>
        <w:behaviors>
          <w:behavior w:val="content"/>
        </w:behaviors>
        <w:guid w:val="{98FA6974-E7A6-40AF-9BD4-EB7824D5AE15}"/>
      </w:docPartPr>
      <w:docPartBody>
        <w:p w:rsidR="00870792" w:rsidRDefault="00870792" w:rsidP="00870792">
          <w:pPr>
            <w:pStyle w:val="2CD3B55F71F341D784FE944F13E4963E"/>
          </w:pPr>
          <w:r w:rsidRPr="0089028D">
            <w:rPr>
              <w:rStyle w:val="PlaceholderText"/>
            </w:rPr>
            <w:t>Click or tap here to enter text.</w:t>
          </w:r>
        </w:p>
      </w:docPartBody>
    </w:docPart>
    <w:docPart>
      <w:docPartPr>
        <w:name w:val="5FED0C9502C848A396F430600529B6AB"/>
        <w:category>
          <w:name w:val="General"/>
          <w:gallery w:val="placeholder"/>
        </w:category>
        <w:types>
          <w:type w:val="bbPlcHdr"/>
        </w:types>
        <w:behaviors>
          <w:behavior w:val="content"/>
        </w:behaviors>
        <w:guid w:val="{81E25AE2-2EFB-4A6B-9802-36B01F0F00A4}"/>
      </w:docPartPr>
      <w:docPartBody>
        <w:p w:rsidR="00870792" w:rsidRDefault="00870792" w:rsidP="00870792">
          <w:pPr>
            <w:pStyle w:val="5FED0C9502C848A396F430600529B6AB"/>
          </w:pPr>
          <w:r w:rsidRPr="0089028D">
            <w:rPr>
              <w:rStyle w:val="PlaceholderText"/>
            </w:rPr>
            <w:t>Click or tap here to enter text.</w:t>
          </w:r>
        </w:p>
      </w:docPartBody>
    </w:docPart>
    <w:docPart>
      <w:docPartPr>
        <w:name w:val="C44FE87599D24505B478613177F604D2"/>
        <w:category>
          <w:name w:val="General"/>
          <w:gallery w:val="placeholder"/>
        </w:category>
        <w:types>
          <w:type w:val="bbPlcHdr"/>
        </w:types>
        <w:behaviors>
          <w:behavior w:val="content"/>
        </w:behaviors>
        <w:guid w:val="{EAD31B33-7C73-467F-AF69-161E311D2B72}"/>
      </w:docPartPr>
      <w:docPartBody>
        <w:p w:rsidR="00870792" w:rsidRDefault="00870792" w:rsidP="00870792">
          <w:pPr>
            <w:pStyle w:val="C44FE87599D24505B478613177F604D2"/>
          </w:pPr>
          <w:r w:rsidRPr="0089028D">
            <w:rPr>
              <w:rStyle w:val="PlaceholderText"/>
            </w:rPr>
            <w:t>Click or tap here to enter text.</w:t>
          </w:r>
        </w:p>
      </w:docPartBody>
    </w:docPart>
    <w:docPart>
      <w:docPartPr>
        <w:name w:val="ECC013016CFA403593097D6462ABEF91"/>
        <w:category>
          <w:name w:val="General"/>
          <w:gallery w:val="placeholder"/>
        </w:category>
        <w:types>
          <w:type w:val="bbPlcHdr"/>
        </w:types>
        <w:behaviors>
          <w:behavior w:val="content"/>
        </w:behaviors>
        <w:guid w:val="{3624BFB5-11A2-4A32-BDFF-5B402DE98E2C}"/>
      </w:docPartPr>
      <w:docPartBody>
        <w:p w:rsidR="00870792" w:rsidRDefault="00870792" w:rsidP="00870792">
          <w:pPr>
            <w:pStyle w:val="ECC013016CFA403593097D6462ABEF91"/>
          </w:pPr>
          <w:r w:rsidRPr="0089028D">
            <w:rPr>
              <w:rStyle w:val="PlaceholderText"/>
            </w:rPr>
            <w:t>Click or tap here to enter text.</w:t>
          </w:r>
        </w:p>
      </w:docPartBody>
    </w:docPart>
    <w:docPart>
      <w:docPartPr>
        <w:name w:val="C8B403DE571E4889BFBC4FA19850194A"/>
        <w:category>
          <w:name w:val="General"/>
          <w:gallery w:val="placeholder"/>
        </w:category>
        <w:types>
          <w:type w:val="bbPlcHdr"/>
        </w:types>
        <w:behaviors>
          <w:behavior w:val="content"/>
        </w:behaviors>
        <w:guid w:val="{E790279C-B790-44F4-B70B-5F0AE0BAF808}"/>
      </w:docPartPr>
      <w:docPartBody>
        <w:p w:rsidR="00870792" w:rsidRDefault="00870792" w:rsidP="00870792">
          <w:pPr>
            <w:pStyle w:val="C8B403DE571E4889BFBC4FA19850194A"/>
          </w:pPr>
          <w:r w:rsidRPr="0089028D">
            <w:rPr>
              <w:rStyle w:val="PlaceholderText"/>
            </w:rPr>
            <w:t>Click or tap here to enter text.</w:t>
          </w:r>
        </w:p>
      </w:docPartBody>
    </w:docPart>
    <w:docPart>
      <w:docPartPr>
        <w:name w:val="ABB3DFE905AA4ED1A42491A898B329FC"/>
        <w:category>
          <w:name w:val="General"/>
          <w:gallery w:val="placeholder"/>
        </w:category>
        <w:types>
          <w:type w:val="bbPlcHdr"/>
        </w:types>
        <w:behaviors>
          <w:behavior w:val="content"/>
        </w:behaviors>
        <w:guid w:val="{763286A2-AAA1-419E-BE5C-1226D4216DDE}"/>
      </w:docPartPr>
      <w:docPartBody>
        <w:p w:rsidR="00870792" w:rsidRDefault="00870792" w:rsidP="00870792">
          <w:pPr>
            <w:pStyle w:val="ABB3DFE905AA4ED1A42491A898B329FC"/>
          </w:pPr>
          <w:r w:rsidRPr="0089028D">
            <w:rPr>
              <w:rStyle w:val="PlaceholderText"/>
            </w:rPr>
            <w:t>Click or tap here to enter text.</w:t>
          </w:r>
        </w:p>
      </w:docPartBody>
    </w:docPart>
    <w:docPart>
      <w:docPartPr>
        <w:name w:val="437E488DCD59437CA323CC664184061A"/>
        <w:category>
          <w:name w:val="General"/>
          <w:gallery w:val="placeholder"/>
        </w:category>
        <w:types>
          <w:type w:val="bbPlcHdr"/>
        </w:types>
        <w:behaviors>
          <w:behavior w:val="content"/>
        </w:behaviors>
        <w:guid w:val="{83F35461-AB68-4756-9E34-8AC8C4D4813C}"/>
      </w:docPartPr>
      <w:docPartBody>
        <w:p w:rsidR="00870792" w:rsidRDefault="00870792" w:rsidP="00870792">
          <w:pPr>
            <w:pStyle w:val="437E488DCD59437CA323CC664184061A"/>
          </w:pPr>
          <w:r w:rsidRPr="0089028D">
            <w:rPr>
              <w:rStyle w:val="PlaceholderText"/>
            </w:rPr>
            <w:t>Click or tap here to enter text.</w:t>
          </w:r>
        </w:p>
      </w:docPartBody>
    </w:docPart>
    <w:docPart>
      <w:docPartPr>
        <w:name w:val="528EEB5B736347B6B26280308912FB96"/>
        <w:category>
          <w:name w:val="General"/>
          <w:gallery w:val="placeholder"/>
        </w:category>
        <w:types>
          <w:type w:val="bbPlcHdr"/>
        </w:types>
        <w:behaviors>
          <w:behavior w:val="content"/>
        </w:behaviors>
        <w:guid w:val="{AF7B9E42-0154-4617-94D3-7552C861B60E}"/>
      </w:docPartPr>
      <w:docPartBody>
        <w:p w:rsidR="00870792" w:rsidRDefault="00870792" w:rsidP="00870792">
          <w:pPr>
            <w:pStyle w:val="528EEB5B736347B6B26280308912FB96"/>
          </w:pPr>
          <w:r w:rsidRPr="0089028D">
            <w:rPr>
              <w:rStyle w:val="PlaceholderText"/>
            </w:rPr>
            <w:t>Click or tap here to enter text.</w:t>
          </w:r>
        </w:p>
      </w:docPartBody>
    </w:docPart>
    <w:docPart>
      <w:docPartPr>
        <w:name w:val="75BD2795792044039E09C4D4B8666052"/>
        <w:category>
          <w:name w:val="General"/>
          <w:gallery w:val="placeholder"/>
        </w:category>
        <w:types>
          <w:type w:val="bbPlcHdr"/>
        </w:types>
        <w:behaviors>
          <w:behavior w:val="content"/>
        </w:behaviors>
        <w:guid w:val="{178222EA-0D78-47C7-BD1D-50261E272A83}"/>
      </w:docPartPr>
      <w:docPartBody>
        <w:p w:rsidR="00870792" w:rsidRDefault="00870792" w:rsidP="00870792">
          <w:pPr>
            <w:pStyle w:val="75BD2795792044039E09C4D4B8666052"/>
          </w:pPr>
          <w:r w:rsidRPr="008902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Courier New"/>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46"/>
    <w:rsid w:val="00240AA2"/>
    <w:rsid w:val="00387F46"/>
    <w:rsid w:val="00540200"/>
    <w:rsid w:val="007A73AC"/>
    <w:rsid w:val="00870792"/>
    <w:rsid w:val="009E48F2"/>
    <w:rsid w:val="00AF1194"/>
    <w:rsid w:val="00BE1B8A"/>
    <w:rsid w:val="00E9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70792"/>
    <w:rPr>
      <w:color w:val="808080"/>
    </w:rPr>
  </w:style>
  <w:style w:type="paragraph" w:customStyle="1" w:styleId="1F13E29F8D4E4B56916E5A4704113872">
    <w:name w:val="1F13E29F8D4E4B56916E5A4704113872"/>
    <w:rsid w:val="00870792"/>
  </w:style>
  <w:style w:type="paragraph" w:customStyle="1" w:styleId="BAAC6D862FBA4AE798994A0CCDE82358">
    <w:name w:val="BAAC6D862FBA4AE798994A0CCDE82358"/>
    <w:rsid w:val="00870792"/>
  </w:style>
  <w:style w:type="paragraph" w:customStyle="1" w:styleId="2931D25A42F545A2B8566CEE99AE5AEC">
    <w:name w:val="2931D25A42F545A2B8566CEE99AE5AEC"/>
    <w:rsid w:val="00870792"/>
  </w:style>
  <w:style w:type="paragraph" w:customStyle="1" w:styleId="55CE63B5119A4B9398142F0FBDB8D2A7">
    <w:name w:val="55CE63B5119A4B9398142F0FBDB8D2A7"/>
    <w:rsid w:val="00870792"/>
  </w:style>
  <w:style w:type="paragraph" w:customStyle="1" w:styleId="D81909AF03224E85B8A1229303A6DDE8">
    <w:name w:val="D81909AF03224E85B8A1229303A6DDE8"/>
    <w:rsid w:val="00870792"/>
  </w:style>
  <w:style w:type="paragraph" w:customStyle="1" w:styleId="1F0D59FF3EAE4E048FBCA3094F688FAA">
    <w:name w:val="1F0D59FF3EAE4E048FBCA3094F688FAA"/>
    <w:rsid w:val="00870792"/>
  </w:style>
  <w:style w:type="paragraph" w:customStyle="1" w:styleId="3A01FC9A149540218B1BDA14F06BA6AD">
    <w:name w:val="3A01FC9A149540218B1BDA14F06BA6AD"/>
    <w:rsid w:val="00870792"/>
  </w:style>
  <w:style w:type="paragraph" w:customStyle="1" w:styleId="E8D63D4F1AE54B7F87F8BF52D8191593">
    <w:name w:val="E8D63D4F1AE54B7F87F8BF52D8191593"/>
    <w:rsid w:val="00870792"/>
  </w:style>
  <w:style w:type="paragraph" w:customStyle="1" w:styleId="2CD3B55F71F341D784FE944F13E4963E">
    <w:name w:val="2CD3B55F71F341D784FE944F13E4963E"/>
    <w:rsid w:val="00870792"/>
  </w:style>
  <w:style w:type="paragraph" w:customStyle="1" w:styleId="5FED0C9502C848A396F430600529B6AB">
    <w:name w:val="5FED0C9502C848A396F430600529B6AB"/>
    <w:rsid w:val="00870792"/>
  </w:style>
  <w:style w:type="paragraph" w:customStyle="1" w:styleId="C44FE87599D24505B478613177F604D2">
    <w:name w:val="C44FE87599D24505B478613177F604D2"/>
    <w:rsid w:val="00870792"/>
  </w:style>
  <w:style w:type="paragraph" w:customStyle="1" w:styleId="ECC013016CFA403593097D6462ABEF91">
    <w:name w:val="ECC013016CFA403593097D6462ABEF91"/>
    <w:rsid w:val="00870792"/>
  </w:style>
  <w:style w:type="paragraph" w:customStyle="1" w:styleId="C8B403DE571E4889BFBC4FA19850194A">
    <w:name w:val="C8B403DE571E4889BFBC4FA19850194A"/>
    <w:rsid w:val="00870792"/>
  </w:style>
  <w:style w:type="paragraph" w:customStyle="1" w:styleId="ABB3DFE905AA4ED1A42491A898B329FC">
    <w:name w:val="ABB3DFE905AA4ED1A42491A898B329FC"/>
    <w:rsid w:val="00870792"/>
  </w:style>
  <w:style w:type="paragraph" w:customStyle="1" w:styleId="437E488DCD59437CA323CC664184061A">
    <w:name w:val="437E488DCD59437CA323CC664184061A"/>
    <w:rsid w:val="00870792"/>
  </w:style>
  <w:style w:type="paragraph" w:customStyle="1" w:styleId="528EEB5B736347B6B26280308912FB96">
    <w:name w:val="528EEB5B736347B6B26280308912FB96"/>
    <w:rsid w:val="00870792"/>
  </w:style>
  <w:style w:type="paragraph" w:customStyle="1" w:styleId="75BD2795792044039E09C4D4B8666052">
    <w:name w:val="75BD2795792044039E09C4D4B8666052"/>
    <w:rsid w:val="00870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3T12:40:53.810"/>
    </inkml:context>
    <inkml:brush xml:id="br0">
      <inkml:brushProperty name="width" value="0.025" units="cm"/>
      <inkml:brushProperty name="height" value="0.025" units="cm"/>
    </inkml:brush>
  </inkml:definitions>
  <inkml:trace contextRef="#ctx0" brushRef="#br0">292 582 24575,'0'8'0,"-1"0"0,-1 0 0,1-1 0,-1 1 0,0-1 0,-1 1 0,0-1 0,-7 14 0,-40 57 0,21-36 0,-22 36 0,-34 56 0,76-118 0,1 1 0,1 0 0,0 1 0,1-1 0,1 1 0,-3 23 0,7-38 0,0 0 0,1-1 0,0 1 0,-1 0 0,1-1 0,0 1 0,0 0 0,1-1 0,-1 1 0,1 0 0,-1-1 0,1 1 0,0 0 0,0-1 0,0 1 0,0-1 0,0 0 0,1 1 0,-1-1 0,1 0 0,-1 0 0,1 0 0,0 0 0,0 0 0,0 0 0,2 2 0,2-2 0,0 1 0,0-1 0,0 0 0,0-1 0,0 1 0,0-1 0,1 0 0,-1-1 0,0 1 0,9-2 0,-7 1 0,1-1 0,-1 0 0,0 0 0,0-1 0,0 0 0,0 0 0,13-7 0,-18 8 0,0 0 0,0-1 0,-1 1 0,1-1 0,0 0 0,-1 1 0,0-1 0,1 0 0,-1-1 0,0 1 0,0 0 0,0-1 0,0 1 0,-1-1 0,1 1 0,-1-1 0,1 0 0,-1 0 0,0 1 0,0-1 0,0 0 0,-1 0 0,2-6 0,-2 8 0,0 1 0,0-1 0,0 0 0,0 1 0,0-1 0,0 1 0,0-1 0,0 0 0,0 1 0,0-1 0,0 0 0,-1 1 0,1-1 0,0 1 0,0-1 0,-1 0 0,1 1 0,0-1 0,-1 1 0,1-1 0,0 1 0,-1-1 0,1 1 0,-1-1 0,1 1 0,-1 0 0,1-1 0,-1 1 0,1 0 0,-1-1 0,1 1 0,-1 0 0,1-1 0,-2 1 0,1 0 0,0 0 0,0 0 0,0 1 0,1-1 0,-1 0 0,0 1 0,0-1 0,0 0 0,1 1 0,-1-1 0,0 1 0,1-1 0,-1 1 0,0 0 0,1-1 0,-1 1 0,0-1 0,1 1 0,-1 0 0,1 0 0,-1-1 0,1 1 0,0 0 0,-1 0 0,1 1 0,-2 1-65,1 1 0,-1-1 0,1 1 0,0-1 0,0 1 0,1 0 0,-1 0 0,1-1 0,0 1 0,0 0 0,0 0 0,0-1 0,1 1 0,-1 0 0,1 0 0,0-1 0,0 1 0,0 0 0,1-1 0,2 5 0,7 5-6761</inkml:trace>
  <inkml:trace contextRef="#ctx0" brushRef="#br0" timeOffset="938.75">1033 0 24575,'-3'44'0,"-2"0"0,-19 78 0,17-89 0,-174 575 0,15-65 0,147-449-1365,13-78-5461</inkml:trace>
  <inkml:trace contextRef="#ctx0" brushRef="#br0" timeOffset="1703.32">1059 1082 24575,'0'-4'0,"0"2"0,0 7 0,0 7 0,0 5 0,-5 10 0,-1 9 0,-4 2 0,0 4 0,1 0 0,-3-8 0,2-4 0,2-13 0,2-9-8191</inkml:trace>
  <inkml:trace contextRef="#ctx0" brushRef="#br0" timeOffset="9610.22">1747 582 24575,'-2'2'0,"-1"-1"0,1 1 0,0-1 0,0 1 0,0 0 0,0 0 0,0 0 0,1 0 0,-1 0 0,0 0 0,1 0 0,0 1 0,-1-1 0,1 0 0,0 1 0,0-1 0,0 1 0,0 3 0,-3 4 0,-94 178 0,-26 58 0,65-121 0,25-57 0,-28 81 0,2-6 0,56-140-3,3-11-1058,1 7 760,-1-16-6525</inkml:trace>
  <inkml:trace contextRef="#ctx0" brushRef="#br0" timeOffset="11751.3">1880 926 24575,'-1'19'0,"1"-18"0,0 0 0,0 0 0,-1 0 0,1 0 0,0 0 0,0 0 0,0 0 0,0 1 0,0-1 0,1 0 0,-1 0 0,0 0 0,0 0 0,1 0 0,-1 0 0,1 0 0,-1 0 0,1 1 0,1-1 0,0-1 0,0 1 0,0-1 0,0 0 0,0 0 0,1 0 0,-1 0 0,0 0 0,0 0 0,0 0 0,0-1 0,0 1 0,0-1 0,2 0 0,5-2 0,0 1 0,0 0 0,1 1 0,-1 0 0,0 1 0,11 0 0,-18 1 0,1-1 0,-1 1 0,0-1 0,1 1 0,-1 0 0,0 0 0,0-1 0,1 2 0,-1-1 0,0 0 0,0 0 0,0 1 0,0-1 0,-1 1 0,1 0 0,0-1 0,-1 1 0,1 0 0,-1 0 0,1 0 0,-1 0 0,0 0 0,0 0 0,0 0 0,0 1 0,0-1 0,-1 0 0,2 5 0,-1-1 0,0 0 0,0 0 0,-1 0 0,1 0 0,-1 0 0,-1 0 0,1 0 0,-1 0 0,0 0 0,0 0 0,-1 0 0,1 0 0,-2 0 0,1-1 0,0 1 0,-1-1 0,0 1 0,0-1 0,-1 0 0,0 0 0,1-1 0,-2 1 0,1-1 0,0 0 0,-1 0 0,-10 7 0,-74 54 0,71-50 0,0-1 0,0 0 0,-2-1 0,0-2 0,-27 13 0,29-14 0,32-8 0,31-7 0,60-22 0,94-28 0,-145 40-1365,-31 10-5461</inkml:trace>
  <inkml:trace contextRef="#ctx0" brushRef="#br0" timeOffset="13863.34">2514 819 24575,'-68'-1'0,"-75"3"0,140-2 0,1 0 0,-1 1 0,0-1 0,1 0 0,-1 1 0,1 0 0,-1 0 0,1 0 0,-1 0 0,1 0 0,-1 0 0,1 1 0,0-1 0,-3 3 0,4-3 0,0 0 0,0 1 0,1-1 0,-1 0 0,0 0 0,0 1 0,1-1 0,-1 0 0,1 1 0,-1-1 0,1 1 0,0-1 0,-1 0 0,1 1 0,0-1 0,0 1 0,0-1 0,0 1 0,1 1 0,0 1 0,0 0 0,0 0 0,1 0 0,-1 0 0,1 0 0,0 0 0,1-1 0,-1 1 0,1-1 0,-1 1 0,1-1 0,0 0 0,0 0 0,0 0 0,7 4 0,-1-2 0,0-1 0,1 1 0,-1-2 0,1 0 0,0 0 0,0 0 0,0-1 0,0-1 0,0 0 0,12 0 0,-12-1 0,1 1 0,-1 0 0,0 0 0,0 1 0,1 1 0,-1-1 0,-1 2 0,1-1 0,0 1 0,10 7 0,-14-6 0,-1 0 0,0 0 0,0 0 0,0 1 0,0-1 0,-1 1 0,0 0 0,-1 1 0,1-1 0,-1 1 0,0 0 0,-1-1 0,1 1 0,-1 0 0,-1 1 0,2 12 0,-2-10 0,0 0 0,0 0 0,-1 0 0,-1 0 0,0 0 0,0-1 0,-1 1 0,0 0 0,-1 0 0,0-1 0,0 0 0,-6 11 0,8-17 5,-1 0 0,0 0 0,0 0-1,0 0 1,-1 0 0,1 0 0,-1 0 0,0-1-1,1 1 1,-1-1 0,0 0 0,0 0 0,-1 0-1,1 0 1,0-1 0,-1 1 0,1-1-1,-1 0 1,1 0 0,-1 0 0,0 0 0,1-1-1,-1 1 1,-4-1 0,0-1-140,0 0 0,1 0 0,-1-1 0,1 0 0,-1 0 0,1-1 0,0 0 0,0 0 0,0-1 0,-9-6 0,-8-6-6691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3T12:40:40.198"/>
    </inkml:context>
    <inkml:brush xml:id="br0">
      <inkml:brushProperty name="width" value="0.025" units="cm"/>
      <inkml:brushProperty name="height" value="0.025" units="cm"/>
    </inkml:brush>
  </inkml:definitions>
  <inkml:trace contextRef="#ctx0" brushRef="#br0">1400 0 24575,'-43'0'0,"-315"9"0,297-3 0,0 2 0,0 3 0,-103 32 0,156-40 0,0-1 0,0 1 0,1 1 0,0-1 0,0 1 0,0 1 0,0-1 0,0 1 0,1 0 0,0 1 0,0 0 0,1 0 0,-1 0 0,-4 8 0,5-6 0,1 1 0,1 0 0,-1 0 0,2 0 0,-1 0 0,1 0 0,0 1 0,1-1 0,0 1 0,1-1 0,1 18 0,1-1 0,2 0 0,0-1 0,2 1 0,0-1 0,2-1 0,1 1 0,12 23 0,98 158 0,-41-77 0,-70-115 0,-1 1 0,-1 0 0,0 0 0,-1 1 0,0 0 0,-2 0 0,4 23 0,-7-33 0,1 0 0,-1 0 0,0 0 0,0 1 0,0-1 0,-1 0 0,0 0 0,-1 0 0,1 0 0,-1 0 0,0 0 0,-1 0 0,1-1 0,-1 1 0,0-1 0,0 1 0,-1-1 0,0 0 0,0-1 0,0 1 0,0-1 0,-8 6 0,-3 0 0,0-2 0,-1 1 0,0-2 0,0 0 0,-1-1 0,0-1 0,0-1 0,-1 0 0,-28 2 0,4-3 0,0-1 0,-84-9 0,93 3 0,1 0 0,0-2 0,0-2 0,1-1 0,-1-1 0,2-2 0,-51-26 0,76 36 0,1-1 0,0 0 0,-1 0 0,1 0 0,0-1 0,1 1 0,-1-1 0,1 0 0,-1 0 0,1 0 0,0 0 0,1-1 0,-1 1 0,1-1 0,0 0 0,0 0 0,0 1 0,1-1 0,-1 0 0,1-1 0,1 1 0,-2-10 0,3 7 0,1 1 0,-1-1 0,1 1 0,0 0 0,1-1 0,0 1 0,0 0 0,0 0 0,1 1 0,0-1 0,0 1 0,1 0 0,0 0 0,10-10 0,10-8 24,1 2 0,2 1 0,0 1 0,59-32 0,-31 24-767,109-36 1,-105 44-6084</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03T12:40:43.473"/>
    </inkml:context>
    <inkml:brush xml:id="br0">
      <inkml:brushProperty name="width" value="0.025" units="cm"/>
      <inkml:brushProperty name="height" value="0.025" units="cm"/>
    </inkml:brush>
  </inkml:definitions>
  <inkml:trace contextRef="#ctx0" brushRef="#br0">350 1004 24575,'-4'-1'0,"0"0"0,1-1 0,-1 1 0,0-1 0,1 0 0,-1 0 0,1-1 0,0 1 0,0-1 0,0 1 0,0-1 0,0 0 0,-4-6 0,-14-11 0,18 18 0,0 0 0,0 0 0,-1 0 0,1 1 0,0-1 0,-1 1 0,1 0 0,-1 0 0,1 0 0,-1 1 0,1-1 0,-1 1 0,0 0 0,1 0 0,-1 0 0,0 0 0,-5 2 0,2 0 0,1 0 0,-1 0 0,0 1 0,0 0 0,1 1 0,0-1 0,-1 1 0,-6 7 0,-4 3 0,1 2 0,1-1 0,0 2 0,-23 35 0,32-43 0,0 1 0,1 0 0,0 0 0,1 1 0,0-1 0,1 1 0,0 0 0,1 0 0,0 0 0,0 16 0,1-22 0,1 0 0,0 1 0,0-1 0,1 0 0,0 1 0,0-1 0,0 0 0,1 1 0,-1-1 0,1 0 0,0 0 0,1 0 0,-1-1 0,1 1 0,0-1 0,0 1 0,1-1 0,-1 0 0,1 0 0,0 0 0,0-1 0,0 1 0,6 3 0,1 0 0,1-1 0,0 0 0,1 0 0,-1-1 0,1-1 0,0 0 0,25 4 0,-33-8 0,1 0 0,0 1 0,-1-2 0,1 1 0,0-1 0,-1 1 0,1-2 0,0 1 0,-1-1 0,0 1 0,1-2 0,-1 1 0,0 0 0,0-1 0,0 0 0,0 0 0,-1-1 0,1 1 0,-1-1 0,7-7 0,13-21 0,-1-2 0,-1 0 0,-2-1 0,27-63 0,-39 79 0,-7 17 0,-1 0 0,1 0 0,0 1 0,0-1 0,0 0 0,0 1 0,0-1 0,0 1 0,0-1 0,0 1 0,1 0 0,-1-1 0,0 1 0,1 0 0,-1 0 0,4-2 0,-5 3 0,1 0 0,0 0 0,0 0 0,0 0 0,-1 1 0,1-1 0,0 0 0,0 0 0,-1 0 0,1 1 0,0-1 0,0 0 0,-1 1 0,1-1 0,0 1 0,-1-1 0,1 0 0,-1 1 0,1 0 0,0-1 0,-1 1 0,1-1 0,-1 1 0,0 0 0,1-1 0,0 2 0,4 8 0,0 0 0,-1 0 0,0 1 0,3 12 0,-2-9 0,1 7 0,-4-11 0,1-1 0,0 0 0,1 0 0,0 0 0,10 15 0,-13-22 0,1 0 0,0 0 0,-1 0 0,1 0 0,0 0 0,0-1 0,1 1 0,-1-1 0,0 0 0,0 1 0,1-1 0,-1 0 0,1 0 0,-1-1 0,1 1 0,-1 0 0,1-1 0,-1 0 0,1 1 0,-1-1 0,1 0 0,0 0 0,-1 0 0,1-1 0,-1 1 0,6-2 0,18-6 0,1-1 0,-2-1 0,1-1 0,-2-2 0,26-15 0,110-85 0,97-119 0,-177 154 0,-77 76 0,-1-1 0,0 1 0,0 0 0,1 0 0,-1 0 0,1 0 0,0 0 0,0 1 0,-1-1 0,1 1 0,0-1 0,6 0 0,-9 2 0,1 0 0,-1 0 0,1 0 0,-1 0 0,0 0 0,1 1 0,-1-1 0,1 0 0,-1 0 0,1 0 0,-1 1 0,1-1 0,-1 0 0,0 1 0,1-1 0,-1 0 0,0 1 0,1-1 0,-1 1 0,0-1 0,1 0 0,-1 1 0,0-1 0,0 1 0,0-1 0,1 1 0,2 26 0,-13 178 0,0 56 0,11-210 0,2 0 0,2 0 0,13 51 0,-16-92 0,1 1 0,0-1 0,1 1 0,0-1 0,8 13 0,-11-21 0,-1-1 0,1 0 0,0 1 0,0-1 0,0 0 0,0 0 0,1 0 0,-1 0 0,0 0 0,0 0 0,1 0 0,-1 0 0,0 0 0,1-1 0,-1 1 0,1 0 0,-1-1 0,4 1 0,-3-1 0,0 0 0,0-1 0,-1 1 0,1-1 0,0 1 0,0-1 0,0 0 0,0 0 0,-1 0 0,1 0 0,0 0 0,-1 0 0,1 0 0,-1 0 0,1-1 0,-1 1 0,0-1 0,1 1 0,1-4 0,6-9 0,0 0 0,0 0 0,-2-1 0,0-1 0,0 1 0,5-23 0,21-101 0,-29 117 0,-1-1 0,0 0 0,-2 0 0,-1 1 0,0-1 0,-2 0 0,0 0 0,-11-41 0,9 52 0,1 0 0,1 0 0,0 0 0,1 0 0,0 0 0,0 0 0,2 0 0,-1 0 0,5-20 0,-3 24 0,1-1 0,0 1 0,1-1 0,-1 1 0,2 0 0,-1 0 0,1 1 0,0-1 0,1 1 0,0 0 0,0 1 0,0-1 0,11-7 0,-10 9 0,-4 1 0,1 1 0,0 0 0,0 0 0,1 0 0,-1 0 0,1 1 0,5-3 0,-9 5 0,1 0 0,-1 0 0,0 0 0,1 0 0,-1 0 0,0 0 0,1 0 0,-1 0 0,0 1 0,1-1 0,-1 0 0,0 1 0,0-1 0,1 1 0,-1 0 0,0-1 0,0 1 0,0 0 0,0-1 0,0 1 0,0 0 0,0 0 0,0 0 0,0 0 0,0 0 0,0 0 0,-1 0 0,1 1 0,0-1 0,-1 0 0,1 0 0,0 3 0,4 9 0,0 0 0,0 0 0,-1 0 0,-1 1 0,0 0 0,-1-1 0,-1 1 0,0 0 0,-1 17 0,-3 19 0,-11 59 0,6-63 0,6-33 0,-4 43 0,6-54 0,-1 1 0,1-1 0,0 1 0,0-1 0,1 1 0,-1 0 0,0-1 0,1 1 0,-1-1 0,1 0 0,0 1 0,0-1 0,0 0 0,0 1 0,1-1 0,1 3 0,-3-5 0,1 0 0,-1 0 0,1 0 0,-1 0 0,0 0 0,1 0 0,-1 0 0,0 0 0,1 0 0,-1 0 0,0 0 0,1 0 0,-1 0 0,1-1 0,-1 1 0,0 0 0,0 0 0,1 0 0,-1-1 0,0 1 0,1 0 0,-1 0 0,0-1 0,0 1 0,1 0 0,-1-1 0,0 1 0,0 0 0,0-1 0,0 1 0,1 0 0,-1-1 0,0 1 0,0 0 0,0-1 0,0 1 0,0 0 0,0-1 0,0 1 0,0-1 0,0 1 0,0 0 0,0-1 0,4-18 0,0-77 0,-4 94-102,0 1 79,0 1 0,0 0 0,0 0 0,0 0 0,0 0 0,-1-1 0,1 1 0,0 0 0,0 0 0,0 0 0,0-1 0,0 1 0,0 0 0,0 0 0,0 0 1,0-1-1,0 1 0,0 0 0,0 0 0,0 0 0,0-1 0,0 1 0,0 0 0,1 0 0,-1 0 0,0 0 0,0-1 0,0 1 0,0 0 0,0 0 0,0 0 0,0 0 0,1 0 0,-1-1 0,0 1 0,0 0 0,0 0 0,0 0 0,1 0 0,-1 0 0,0 0 1,0 0-1,0 0 0,0-1 0,1 1 0,-1 0 0,0 0 0,0 0 0,0 0 0,1 0 0,-1 0 0,0 0 0,0 0 0,1 0 0,4 3-6803</inkml:trace>
  <inkml:trace contextRef="#ctx0" brushRef="#br0" timeOffset="1168.08">2784 582 24575,'-1'-12'0,"-1"-1"0,0 1 0,0-1 0,-1 1 0,-1 0 0,0 0 0,-1 0 0,-8-14 0,-54-86 0,66 112 0,-1-5 0,-1 1 0,0 0 0,0 0 0,-1 1 0,1-1 0,-1 0 0,0 1 0,0 0 0,0 0 0,0 0 0,0 1 0,-1-1 0,1 1 0,-1 0 0,0 1 0,0-1 0,1 1 0,-1-1 0,0 2 0,0-1 0,0 0 0,0 1 0,0 0 0,0 0 0,0 1 0,0-1 0,0 1 0,0 0 0,0 0 0,0 1 0,0-1 0,1 1 0,-1 0 0,-8 5 0,-32 18 0,1 2 0,1 1 0,-69 60 0,-103 118 0,154-142 0,-85 113 0,127-150 0,1 1 0,2 0 0,0 1 0,2 1 0,1 0 0,2 1 0,-12 50 0,20-60 0,2 1 0,0-1 0,1 0 0,1 0 0,2 1 0,8 40 0,-6-39 0,0 1 0,-2-1 0,-1 1 0,-2 45 0,-3-56 0,0 0 0,0-1 0,-2 1 0,1-1 0,-1 0 0,-1 0 0,0-1 0,-1 0 0,0 0 0,-1 0 0,0-1 0,-19 19 0,-1-3 0,-1 0 0,-2-2 0,-41 25 0,23-19 0,-2-2 0,-2-3 0,-81 28 0,-172 30 0,-50-22 0,313-57 0,-1-2 0,1-1 0,-1-3 0,1-2 0,0-1 0,-50-13 0,82 15 0,0-1 0,0 1 0,1-2 0,-1 0 0,1 0 0,0-1 0,1 0 0,-17-14 0,23 17 0,-1 0 0,1 0 0,0-1 0,1 1 0,-1-1 0,1 0 0,-1 1 0,1-1 0,0 0 0,1-1 0,-1 1 0,1 0 0,0 0 0,0-1 0,0 1 0,0-1 0,1 1 0,-1-1 0,1 1 0,1-1 0,-1 1 0,1-1 0,-1 1 0,3-6 0,2-2 0,0-1 0,1 1 0,0 1 0,1-1 0,0 1 0,1 1 0,0-1 0,1 1 0,0 1 0,0-1 0,12-7 0,10-8 0,1 1 0,50-27 0,-59 40-273,1 0 0,0 2 0,1 0 0,42-8 0,-42 11-6553</inkml:trace>
  <inkml:trace contextRef="#ctx0" brushRef="#br0" timeOffset="3764.91">2202 1003 24575,'0'13'0,"1"9"0,-1 1 0,-2-1 0,0 1 0,-10 42 0,44-107 0,-10 11 0,-4 3 0,1 1 0,2 1 0,0 0 0,2 2 0,27-24 0,-49 47 0,0 0 0,1 0 0,-1 1 0,0-1 0,0 0 0,1 0 0,-1 1 0,0-1 0,1 1 0,-1-1 0,1 1 0,-1-1 0,1 1 0,-1 0 0,1 0 0,-1 0 0,1 0 0,-1 0 0,1 0 0,-1 0 0,1 0 0,-1 1 0,0-1 0,1 0 0,1 1 0,-1 1 0,0 0 0,0-1 0,0 1 0,-1 0 0,1 0 0,0 0 0,-1 0 0,1 0 0,-1 0 0,0 0 0,0 0 0,0 1 0,2 3 0,1 9 0,0 1 0,0 0 0,1 27 0,-4-35 0,3 23 0,2 0 0,1-1 0,1 0 0,18 41 0,-26-70 0,1 0 0,-1 0 0,0-1 0,1 1 0,0 0 0,-1-1 0,1 1 0,-1 0 0,1-1 0,0 1 0,-1-1 0,1 1 0,0-1 0,-1 1 0,1-1 0,0 0 0,0 1 0,0-1 0,-1 0 0,1 0 0,0 1 0,0-1 0,0 0 0,0 0 0,-1 0 0,1 0 0,0 0 0,0 0 0,0 0 0,0 0 0,-1-1 0,1 1 0,0 0 0,0 0 0,0-1 0,-1 1 0,1-1 0,0 1 0,0 0 0,-1-1 0,1 1 0,0-1 0,-1 0 0,2 0 0,32-32 0,-32 31 0,19-27 0,-18 24 0,0-1 0,1 1 0,-1 0 0,1 1 0,0-1 0,0 1 0,0-1 0,1 1 0,-1 1 0,1-1 0,6-3 0,-9 7 0,0 0 0,-1 0 0,1 1 0,0-1 0,-1 1 0,1-1 0,0 1 0,-1 0 0,1-1 0,-1 1 0,1 0 0,-1 0 0,3 2 0,23 10 0,-20-14 0,0 0 0,0 0 0,0 0 0,-1-1 0,1 0 0,0-1 0,-1 0 0,0 0 0,1 0 0,-1 0 0,-1-1 0,10-8 0,11-8 0,29-33 0,-45 43 0,42-54 0,-43 51 0,1 0 0,0 0 0,1 1 0,1 0 0,15-12 0,-26 23 0,-1 1 0,1 0 0,-1 0 0,1-1 0,-1 1 0,1 0 0,-1 0 0,1 0 0,-1 0 0,1 0 0,-1 0 0,1 0 0,-1 0 0,1 0 0,-1 0 0,1 0 0,-1 0 0,1 0 0,0 0 0,-1 0 0,1 0 0,-1 1 0,1-1 0,-1 0 0,1 0 0,-1 1 0,0-1 0,1 0 0,-1 0 0,1 1 0,-1-1 0,0 1 0,1-1 0,-1 0 0,0 1 0,1-1 0,-1 1 0,0-1 0,1 1 0,-1-1 0,0 1 0,0-1 0,0 1 0,0-1 0,0 1 0,1-1 0,-1 1 0,0-1 0,0 1 0,0 0 0,-1 0 0,5 34 0,-4-33 0,-7 217 0,7-215 0,0-1 0,1 0 0,-1 0 0,1 1 0,-1-1 0,1 0 0,0 0 0,0 0 0,0 0 0,0 0 0,1 0 0,0 0 0,-1 0 0,1 0 0,0-1 0,0 1 0,0-1 0,0 0 0,1 1 0,2 1 0,-1-2 0,-1 0 0,1 0 0,0-1 0,0 0 0,0 1 0,0-1 0,0-1 0,0 1 0,0-1 0,1 1 0,-1-1 0,0 0 0,7-2 0,5 0 0,1-2 0,-1-1 0,0 0 0,0 0 0,0-2 0,20-12 0,-10 4 0,-1-2 0,-1-1 0,-1-1 0,-1-1 0,0 0 0,-1-2 0,-2-1 0,20-28 0,-39 50 0,1-1 0,0 1 0,0 0 0,0-1 0,0 1 0,0 0 0,0 0 0,1 0 0,-1 0 0,0 0 0,0 0 0,1 0 0,-1 0 0,1 1 0,2-2 0,-4 2 0,1 0 0,-1 0 0,1 0 0,-1 1 0,1-1 0,-1 0 0,1 0 0,-1 1 0,1-1 0,-1 0 0,0 1 0,1-1 0,-1 0 0,1 1 0,-1-1 0,0 0 0,1 1 0,-1-1 0,0 1 0,0-1 0,1 1 0,-1-1 0,0 1 0,0-1 0,0 1 0,1-1 0,-1 1 0,0-1 0,0 2 0,3 54 0,-4-47 0,-3 58 0,2-49 0,0 0 0,1 1 0,1-1 0,1 0 0,1 0 0,0 0 0,8 30 0,-9-46 0,-1 0 0,1 0 0,0-1 0,-1 1 0,1-1 0,0 1 0,0-1 0,0 1 0,1-1 0,-1 0 0,0 1 0,0-1 0,1 0 0,-1 0 0,1 0 0,-1 0 0,1 0 0,-1 0 0,1 0 0,0-1 0,-1 1 0,4 0 0,-1 0 0,-1-1 0,1 0 0,-1 0 0,1-1 0,-1 1 0,1-1 0,-1 0 0,0 0 0,1 0 0,-1 0 0,4-2 0,9-5 0,-1-1 0,-1-1 0,24-19 0,-37 28 0,47-43 0,-1-2 0,-3-2 0,-2-2 0,-2-2 0,63-107 0,-67 95 0,-4-2 0,46-128 0,-66 152 0,-1 0 0,-1 0 0,-3-2 0,-1 1 0,-3 0 0,-2-48 0,-10 10 0,8 76 0,0-1 0,0 1 0,-1 0 0,0 0 0,0 1 0,0-1 0,0 0 0,-1 1 0,0-1 0,0 1 0,0 0 0,-7-6 0,10 9 0,-1 0 0,0 1 0,0-1 0,0 1 0,1 0 0,-1-1 0,0 1 0,0 0 0,0-1 0,0 1 0,0 0 0,0 0 0,1 0 0,-1 0 0,0 0 0,0 0 0,0 0 0,0 0 0,0 0 0,0 0 0,0 1 0,0-1 0,1 0 0,-1 1 0,0-1 0,0 0 0,0 1 0,1-1 0,-1 1 0,0-1 0,0 1 0,1 0 0,-1-1 0,0 1 0,1 0 0,-1-1 0,1 1 0,-1 0 0,1 0 0,-1 1 0,-20 39 0,5 8 0,1 2 0,3 0 0,-8 79 0,-2 166 0,20-260 0,-3 77 0,-15 194 0,20-303-70,-1 5-146,0 0 0,0-1 1,-1 1-1,0 0 0,-7 15 0,2-14-6610</inkml:trace>
  <inkml:trace contextRef="#ctx0" brushRef="#br0" timeOffset="5040.1">3868 712 24575,'61'20'0,"-37"-20"0,-1-1 0,1-1 0,-1-1 0,0-1 0,42-13 0,112-48 0,-155 56 0,66-28 0,-1-4 0,-2-3 0,-2-5 0,151-116 0,-189 117 0,-38 40 0,-9 12 0,-324 495 0,262-380 0,4 3 0,-60 180 0,86-179 0,30-116 0,0-9 0,-1-21 0,1-34 0,4-2 0,3-165 0,-3 221 0,0 0 0,0 1 0,0-1 0,1 1 0,-1-1 0,1 1 0,-1-1 0,1 1 0,0 0 0,0-1 0,0 1 0,1 0 0,-1-1 0,3-2 0,-3 4 0,-1 1 0,0 0 0,0 0 0,1 0 0,-1 0 0,0 0 0,1-1 0,-1 1 0,0 0 0,1 0 0,-1 0 0,0 0 0,1 0 0,-1 0 0,0 0 0,1 0 0,-1 0 0,0 0 0,1 0 0,-1 0 0,0 0 0,1 1 0,-1-1 0,0 0 0,1 0 0,-1 0 0,0 0 0,1 1 0,-1-1 0,0 0 0,0 0 0,1 0 0,-1 1 0,0-1 0,12 24 0,-3 17 0,-2 0 0,2 50 0,6 30 0,-7-71 0,7 36 0,37 122 0,-44-183 0,2 0 0,0-1 0,1-1 0,2 1 0,0-2 0,1 0 0,2-1 0,0 0 0,26 25 0,-34-39 0,1 0 0,0-1 0,0 0 0,1-1 0,-1 0 0,1-1 0,0 0 0,0 0 0,1-1 0,-1 0 0,21 2 0,8-1 0,75-2 0,-71-2 0,209-13 120,-209 8-491,0-2-1,-1-3 1,72-24 0,-51 7-6455</inkml:trace>
  <inkml:trace contextRef="#ctx0" brushRef="#br0" timeOffset="5932.41">3524 446 24575,'0'0'-8191</inkml:trace>
  <inkml:trace contextRef="#ctx0" brushRef="#br0" timeOffset="7331.32">3447 554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7AACA7500F8741AB7D4DDDD872C991" ma:contentTypeVersion="12" ma:contentTypeDescription="Create a new document." ma:contentTypeScope="" ma:versionID="af5950aace956052943fd09cf03eebba">
  <xsd:schema xmlns:xsd="http://www.w3.org/2001/XMLSchema" xmlns:xs="http://www.w3.org/2001/XMLSchema" xmlns:p="http://schemas.microsoft.com/office/2006/metadata/properties" xmlns:ns2="c1984654-ed1c-4aae-90ef-32f5ede2e829" xmlns:ns3="4ff5eb1f-1586-4179-a4a0-bd382498d46e" targetNamespace="http://schemas.microsoft.com/office/2006/metadata/properties" ma:root="true" ma:fieldsID="a1d438dafa4d77659dfbb8d329892b57" ns2:_="" ns3:_="">
    <xsd:import namespace="c1984654-ed1c-4aae-90ef-32f5ede2e829"/>
    <xsd:import namespace="4ff5eb1f-1586-4179-a4a0-bd382498d4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84654-ed1c-4aae-90ef-32f5ede2e8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5eb1f-1586-4179-a4a0-bd382498d4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 ma:index="19"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4ff5eb1f-1586-4179-a4a0-bd382498d46e" xsi:nil="true"/>
  </documentManagement>
</p:properties>
</file>

<file path=customXml/itemProps1.xml><?xml version="1.0" encoding="utf-8"?>
<ds:datastoreItem xmlns:ds="http://schemas.openxmlformats.org/officeDocument/2006/customXml" ds:itemID="{64988329-B904-4659-83B6-E6133D446681}">
  <ds:schemaRefs>
    <ds:schemaRef ds:uri="http://schemas.openxmlformats.org/officeDocument/2006/bibliography"/>
  </ds:schemaRefs>
</ds:datastoreItem>
</file>

<file path=customXml/itemProps2.xml><?xml version="1.0" encoding="utf-8"?>
<ds:datastoreItem xmlns:ds="http://schemas.openxmlformats.org/officeDocument/2006/customXml" ds:itemID="{6565FFE1-4553-4377-9C3D-15098DCBCD8A}">
  <ds:schemaRefs>
    <ds:schemaRef ds:uri="http://schemas.microsoft.com/sharepoint/v3/contenttype/forms"/>
  </ds:schemaRefs>
</ds:datastoreItem>
</file>

<file path=customXml/itemProps3.xml><?xml version="1.0" encoding="utf-8"?>
<ds:datastoreItem xmlns:ds="http://schemas.openxmlformats.org/officeDocument/2006/customXml" ds:itemID="{8CBD9177-6F16-4A9B-94A1-F0492981D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84654-ed1c-4aae-90ef-32f5ede2e829"/>
    <ds:schemaRef ds:uri="4ff5eb1f-1586-4179-a4a0-bd382498d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0B578-A728-485A-AFC5-B3044DEEA9E8}">
  <ds:schemaRefs>
    <ds:schemaRef ds:uri="http://schemas.microsoft.com/office/2006/metadata/properties"/>
    <ds:schemaRef ds:uri="http://schemas.microsoft.com/office/infopath/2007/PartnerControls"/>
    <ds:schemaRef ds:uri="4ff5eb1f-1586-4179-a4a0-bd382498d46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2321</Words>
  <Characters>12676</Characters>
  <Application>Microsoft Office Word</Application>
  <DocSecurity>0</DocSecurity>
  <Lines>487</Lines>
  <Paragraphs>263</Paragraphs>
  <ScaleCrop>false</ScaleCrop>
  <HeadingPairs>
    <vt:vector size="2" baseType="variant">
      <vt:variant>
        <vt:lpstr>Title</vt:lpstr>
      </vt:variant>
      <vt:variant>
        <vt:i4>1</vt:i4>
      </vt:variant>
    </vt:vector>
  </HeadingPairs>
  <TitlesOfParts>
    <vt:vector size="1" baseType="lpstr">
      <vt:lpstr>Notice of Funds Available (NOFA) American Rescue Plan Act (ARPA)/Older American’s Act</vt:lpstr>
    </vt:vector>
  </TitlesOfParts>
  <Company>SWCAA</Company>
  <LinksUpToDate>false</LinksUpToDate>
  <CharactersWithSpaces>14734</CharactersWithSpaces>
  <SharedDoc>false</SharedDoc>
  <HLinks>
    <vt:vector size="30" baseType="variant">
      <vt:variant>
        <vt:i4>1900580</vt:i4>
      </vt:variant>
      <vt:variant>
        <vt:i4>12</vt:i4>
      </vt:variant>
      <vt:variant>
        <vt:i4>0</vt:i4>
      </vt:variant>
      <vt:variant>
        <vt:i4>5</vt:i4>
      </vt:variant>
      <vt:variant>
        <vt:lpwstr>mailto:rsquirrel@pcs.org</vt:lpwstr>
      </vt:variant>
      <vt:variant>
        <vt:lpwstr/>
      </vt:variant>
      <vt:variant>
        <vt:i4>1900580</vt:i4>
      </vt:variant>
      <vt:variant>
        <vt:i4>9</vt:i4>
      </vt:variant>
      <vt:variant>
        <vt:i4>0</vt:i4>
      </vt:variant>
      <vt:variant>
        <vt:i4>5</vt:i4>
      </vt:variant>
      <vt:variant>
        <vt:lpwstr>mailto:rsquirrel@pcs.org</vt:lpwstr>
      </vt:variant>
      <vt:variant>
        <vt:lpwstr/>
      </vt:variant>
      <vt:variant>
        <vt:i4>1900580</vt:i4>
      </vt:variant>
      <vt:variant>
        <vt:i4>6</vt:i4>
      </vt:variant>
      <vt:variant>
        <vt:i4>0</vt:i4>
      </vt:variant>
      <vt:variant>
        <vt:i4>5</vt:i4>
      </vt:variant>
      <vt:variant>
        <vt:lpwstr>mailto:rsquirrel@pcs.org</vt:lpwstr>
      </vt:variant>
      <vt:variant>
        <vt:lpwstr/>
      </vt:variant>
      <vt:variant>
        <vt:i4>5439586</vt:i4>
      </vt:variant>
      <vt:variant>
        <vt:i4>3</vt:i4>
      </vt:variant>
      <vt:variant>
        <vt:i4>0</vt:i4>
      </vt:variant>
      <vt:variant>
        <vt:i4>5</vt:i4>
      </vt:variant>
      <vt:variant>
        <vt:lpwstr>mailto:dlee@centralina.org</vt:lpwstr>
      </vt:variant>
      <vt:variant>
        <vt:lpwstr/>
      </vt:variant>
      <vt:variant>
        <vt:i4>5767289</vt:i4>
      </vt:variant>
      <vt:variant>
        <vt:i4>0</vt:i4>
      </vt:variant>
      <vt:variant>
        <vt:i4>0</vt:i4>
      </vt:variant>
      <vt:variant>
        <vt:i4>5</vt:i4>
      </vt:variant>
      <vt:variant>
        <vt:lpwstr>mailto:lmiller@centralina.org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Funds Available (NOFA) American Rescue Plan Act (ARPA)/Older American’s Act</dc:title>
  <dc:subject/>
  <dc:creator>Debra Hertz</dc:creator>
  <cp:keywords/>
  <cp:lastModifiedBy>January Brown</cp:lastModifiedBy>
  <cp:revision>2</cp:revision>
  <cp:lastPrinted>2025-11-18T15:29:00Z</cp:lastPrinted>
  <dcterms:created xsi:type="dcterms:W3CDTF">2026-04-30T13:15:00Z</dcterms:created>
  <dcterms:modified xsi:type="dcterms:W3CDTF">2026-04-30T13:15:00Z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0x010100647AACA7500F8741AB7D4DDDD872C991</vt:lpwstr>
  </property>
</Properties>
</file>